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E922" w14:textId="77777777" w:rsidR="00C50498" w:rsidRDefault="006F0A7E" w:rsidP="00A710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73C27">
        <w:rPr>
          <w:rFonts w:ascii="Arial" w:hAnsi="Arial" w:cs="Arial"/>
          <w:b/>
          <w:sz w:val="20"/>
          <w:szCs w:val="20"/>
          <w:u w:val="single"/>
        </w:rPr>
        <w:t>Oświadczenie wykonawcy II</w:t>
      </w:r>
    </w:p>
    <w:p w14:paraId="72EA7086" w14:textId="77777777" w:rsidR="00A71009" w:rsidRPr="00773C27" w:rsidRDefault="00A71009" w:rsidP="00A7100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26EBC735" w14:textId="77777777" w:rsidR="00C50498" w:rsidRPr="00773C27" w:rsidRDefault="00C50498" w:rsidP="00C50498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b/>
          <w:bCs/>
          <w:sz w:val="20"/>
          <w:szCs w:val="20"/>
        </w:rPr>
        <w:t xml:space="preserve">składane w związku z art. 7 ust. 1 ustawy z dnia 13 kwietnia 2022 r. o </w:t>
      </w:r>
      <w:r w:rsidRPr="00773C27">
        <w:rPr>
          <w:rFonts w:ascii="Arial" w:hAnsi="Arial" w:cs="Arial"/>
          <w:b/>
          <w:sz w:val="20"/>
          <w:szCs w:val="20"/>
        </w:rPr>
        <w:t>szczególnych rozwiązaniach w zakresie przeciwdziałania wspieraniu agresji na Ukrainę oraz służących ochronie bezpieczeństwa narodowego</w:t>
      </w:r>
    </w:p>
    <w:p w14:paraId="3E45FFEA" w14:textId="77777777" w:rsidR="00C50498" w:rsidRPr="00773C27" w:rsidRDefault="00C50498" w:rsidP="00C50498">
      <w:pPr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E778EAC" w14:textId="77777777" w:rsidR="00C50498" w:rsidRPr="00773C27" w:rsidRDefault="00C50498" w:rsidP="00C5049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3C27">
        <w:rPr>
          <w:rFonts w:ascii="Arial" w:hAnsi="Arial" w:cs="Arial"/>
          <w:b/>
          <w:bCs/>
          <w:sz w:val="20"/>
          <w:szCs w:val="20"/>
          <w:u w:val="single"/>
        </w:rPr>
        <w:t>DOTYCZĄCE PRZESŁANEK WYKLUCZENIA Z POSTĘPOWANIA</w:t>
      </w:r>
    </w:p>
    <w:p w14:paraId="6BA92E14" w14:textId="77777777" w:rsidR="00C50498" w:rsidRPr="00773C27" w:rsidRDefault="00C50498" w:rsidP="00C50498">
      <w:pPr>
        <w:rPr>
          <w:rFonts w:ascii="Arial" w:hAnsi="Arial" w:cs="Arial"/>
          <w:sz w:val="20"/>
          <w:szCs w:val="20"/>
        </w:rPr>
      </w:pPr>
    </w:p>
    <w:p w14:paraId="5459AE0D" w14:textId="405D72B5" w:rsidR="00C50498" w:rsidRPr="00773C27" w:rsidRDefault="00C50498" w:rsidP="00C50498">
      <w:pPr>
        <w:jc w:val="both"/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w postępowaniu o udzielenie zamówienia publicznego na: </w:t>
      </w:r>
      <w:r w:rsidR="00944935" w:rsidRPr="00773C27">
        <w:rPr>
          <w:rFonts w:ascii="Arial" w:hAnsi="Arial" w:cs="Arial"/>
          <w:b/>
          <w:sz w:val="20"/>
          <w:szCs w:val="20"/>
        </w:rPr>
        <w:t>Świadczenie usług sportowo-rekreacyjnych dla pracowników Zarządu Zieleni Miejskiej</w:t>
      </w:r>
      <w:r w:rsidR="00944935">
        <w:rPr>
          <w:rFonts w:ascii="Arial" w:hAnsi="Arial" w:cs="Arial"/>
          <w:b/>
          <w:sz w:val="20"/>
          <w:szCs w:val="20"/>
        </w:rPr>
        <w:t xml:space="preserve"> </w:t>
      </w:r>
      <w:r w:rsidR="00944935" w:rsidRPr="00773C27">
        <w:rPr>
          <w:rFonts w:ascii="Arial" w:hAnsi="Arial" w:cs="Arial"/>
          <w:b/>
          <w:sz w:val="20"/>
          <w:szCs w:val="20"/>
        </w:rPr>
        <w:t>w 2026 r.</w:t>
      </w:r>
      <w:r w:rsidRPr="00773C27">
        <w:rPr>
          <w:rFonts w:ascii="Arial" w:hAnsi="Arial" w:cs="Arial"/>
          <w:sz w:val="20"/>
          <w:szCs w:val="20"/>
        </w:rPr>
        <w:t xml:space="preserve"> </w:t>
      </w:r>
      <w:r w:rsidR="00944935" w:rsidRPr="00A62B2C">
        <w:rPr>
          <w:rFonts w:ascii="Arial" w:hAnsi="Arial" w:cs="Arial"/>
          <w:sz w:val="20"/>
          <w:szCs w:val="20"/>
        </w:rPr>
        <w:t>(</w:t>
      </w:r>
      <w:r w:rsidR="0012079D">
        <w:rPr>
          <w:rFonts w:ascii="Arial" w:hAnsi="Arial" w:cs="Arial"/>
          <w:sz w:val="20"/>
          <w:szCs w:val="20"/>
        </w:rPr>
        <w:t xml:space="preserve">Znak sprawy: </w:t>
      </w:r>
      <w:r w:rsidR="00A62B2C" w:rsidRPr="00A62B2C">
        <w:rPr>
          <w:rFonts w:ascii="Arial" w:hAnsi="Arial" w:cs="Arial"/>
          <w:sz w:val="20"/>
          <w:szCs w:val="20"/>
        </w:rPr>
        <w:t>ZZM.BHP.2511.01.2026</w:t>
      </w:r>
      <w:r w:rsidR="00944935" w:rsidRPr="00A62B2C">
        <w:rPr>
          <w:rFonts w:ascii="Arial" w:hAnsi="Arial" w:cs="Arial"/>
          <w:sz w:val="20"/>
          <w:szCs w:val="20"/>
        </w:rPr>
        <w:t>)</w:t>
      </w:r>
      <w:r w:rsidR="00A62B2C">
        <w:rPr>
          <w:rFonts w:ascii="Arial" w:hAnsi="Arial" w:cs="Arial"/>
          <w:sz w:val="20"/>
          <w:szCs w:val="20"/>
        </w:rPr>
        <w:t>.</w:t>
      </w:r>
    </w:p>
    <w:p w14:paraId="0F76FB12" w14:textId="77777777" w:rsidR="00C50498" w:rsidRPr="00773C27" w:rsidRDefault="00C50498" w:rsidP="00C5049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5"/>
      </w:tblGrid>
      <w:tr w:rsidR="00C50498" w:rsidRPr="00773C27" w14:paraId="7D1882DE" w14:textId="77777777" w:rsidTr="00C50498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ACEA" w14:textId="77777777" w:rsidR="00C50498" w:rsidRPr="00773C27" w:rsidRDefault="00C50498" w:rsidP="004D3AB9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73C2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 adres Wykonawcy:</w:t>
            </w:r>
            <w:r w:rsidR="004D3AB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D3AB9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773C27">
              <w:rPr>
                <w:rFonts w:ascii="Arial" w:hAnsi="Arial" w:cs="Arial"/>
                <w:sz w:val="20"/>
                <w:szCs w:val="20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C50498" w:rsidRPr="00773C27" w14:paraId="61D31D34" w14:textId="77777777" w:rsidTr="00C50498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423" w14:textId="77777777" w:rsidR="00C50498" w:rsidRPr="00773C27" w:rsidRDefault="00C50498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B1355D" w14:textId="77777777" w:rsidR="00C50498" w:rsidRPr="00773C27" w:rsidRDefault="00C50498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A58F1AD" w14:textId="77777777" w:rsidR="009226C1" w:rsidRPr="00773C27" w:rsidRDefault="009226C1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13C38DC" w14:textId="77777777" w:rsidR="009226C1" w:rsidRPr="00773C27" w:rsidRDefault="009226C1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5E46E8" w14:textId="77777777" w:rsidR="00953733" w:rsidRPr="00773C27" w:rsidRDefault="00953733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B143572" w14:textId="77777777" w:rsidR="00C50498" w:rsidRPr="00773C27" w:rsidRDefault="00C50498" w:rsidP="00C50498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534349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* Oświadczam, że na dzień składania ofert reprezentowany przeze mnie Wykonawca NIE PODLEGA wykluczeniu z postępowania na podstawie art. 7 ust. 1 ustawy z dnia 13 kwietnia 2022 r. </w:t>
      </w:r>
      <w:r w:rsidR="00103E04" w:rsidRPr="00773C27">
        <w:rPr>
          <w:rFonts w:ascii="Arial" w:hAnsi="Arial" w:cs="Arial"/>
          <w:sz w:val="20"/>
          <w:szCs w:val="20"/>
        </w:rPr>
        <w:br/>
      </w:r>
      <w:r w:rsidRPr="00773C27">
        <w:rPr>
          <w:rFonts w:ascii="Arial" w:hAnsi="Arial" w:cs="Arial"/>
          <w:sz w:val="20"/>
          <w:szCs w:val="20"/>
        </w:rPr>
        <w:t xml:space="preserve">o szczególnych rozwiązaniach w zakresie przeciwdziałania wspieraniu agresji na Ukrainę </w:t>
      </w:r>
      <w:r w:rsidR="00103E04" w:rsidRPr="00773C27">
        <w:rPr>
          <w:rFonts w:ascii="Arial" w:hAnsi="Arial" w:cs="Arial"/>
          <w:sz w:val="20"/>
          <w:szCs w:val="20"/>
        </w:rPr>
        <w:br/>
      </w:r>
      <w:r w:rsidRPr="00773C27">
        <w:rPr>
          <w:rFonts w:ascii="Arial" w:hAnsi="Arial" w:cs="Arial"/>
          <w:sz w:val="20"/>
          <w:szCs w:val="20"/>
        </w:rPr>
        <w:t>oraz służących ochronie bezpieczeństwa narodowego</w:t>
      </w:r>
    </w:p>
    <w:p w14:paraId="02491E84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</w:p>
    <w:p w14:paraId="4A245D02" w14:textId="77777777" w:rsidR="00C50498" w:rsidRPr="00773C27" w:rsidRDefault="004D3AB9" w:rsidP="00C50498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50498" w:rsidRPr="00773C27">
        <w:rPr>
          <w:rFonts w:ascii="Arial" w:hAnsi="Arial" w:cs="Arial"/>
          <w:sz w:val="20"/>
          <w:szCs w:val="20"/>
        </w:rPr>
        <w:t>ub</w:t>
      </w:r>
    </w:p>
    <w:p w14:paraId="7010F243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Arial" w:hAnsi="Arial" w:cs="Arial"/>
          <w:sz w:val="20"/>
          <w:szCs w:val="20"/>
        </w:rPr>
      </w:pPr>
    </w:p>
    <w:p w14:paraId="552AF1B2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* Oświadczam, że na dzień składania ofert zachodzą w stosunku do reprezentowanego przeze mnie Wykonawcy podstawy wykluczenia z postępowania na podstawie art. 7 ust. 1 pkt. ……… ustawy </w:t>
      </w:r>
      <w:r w:rsidR="00103E04" w:rsidRPr="00773C27">
        <w:rPr>
          <w:rFonts w:ascii="Arial" w:hAnsi="Arial" w:cs="Arial"/>
          <w:sz w:val="20"/>
          <w:szCs w:val="20"/>
        </w:rPr>
        <w:br/>
      </w:r>
      <w:r w:rsidRPr="00773C27">
        <w:rPr>
          <w:rFonts w:ascii="Arial" w:hAnsi="Arial" w:cs="Arial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14:paraId="6B870F28" w14:textId="77777777" w:rsidR="00C50498" w:rsidRPr="00773C27" w:rsidRDefault="00C50498" w:rsidP="00C50498">
      <w:pPr>
        <w:tabs>
          <w:tab w:val="left" w:pos="3686"/>
        </w:tabs>
        <w:ind w:left="709" w:right="98" w:hanging="567"/>
        <w:jc w:val="both"/>
        <w:rPr>
          <w:rFonts w:ascii="Arial" w:hAnsi="Arial" w:cs="Arial"/>
          <w:sz w:val="20"/>
          <w:szCs w:val="20"/>
        </w:rPr>
      </w:pPr>
    </w:p>
    <w:p w14:paraId="375D5509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14:paraId="12941C81" w14:textId="77777777" w:rsidR="00C50498" w:rsidRPr="00773C27" w:rsidRDefault="00C50498" w:rsidP="00C50498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3C27">
        <w:rPr>
          <w:rFonts w:ascii="Arial" w:hAnsi="Arial" w:cs="Arial"/>
          <w:b/>
          <w:sz w:val="20"/>
          <w:szCs w:val="20"/>
          <w:u w:val="single"/>
        </w:rPr>
        <w:t xml:space="preserve">OŚWIADCZENIE DOTYCZĄCE PODANYCH INFORMACJI: </w:t>
      </w:r>
    </w:p>
    <w:p w14:paraId="5716395C" w14:textId="77777777" w:rsidR="00C50498" w:rsidRPr="00773C27" w:rsidRDefault="00C50498" w:rsidP="00C50498">
      <w:pPr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i zgodne </w:t>
      </w:r>
      <w:r w:rsidR="00103E04" w:rsidRPr="00773C27">
        <w:rPr>
          <w:rFonts w:ascii="Arial" w:hAnsi="Arial" w:cs="Arial"/>
          <w:sz w:val="20"/>
          <w:szCs w:val="20"/>
        </w:rPr>
        <w:br/>
      </w:r>
      <w:r w:rsidRPr="00773C2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AA3569E" w14:textId="77777777" w:rsidR="00C50498" w:rsidRPr="00773C27" w:rsidRDefault="00C50498" w:rsidP="00C50498">
      <w:pPr>
        <w:tabs>
          <w:tab w:val="left" w:pos="3686"/>
        </w:tabs>
        <w:ind w:right="98"/>
        <w:rPr>
          <w:rFonts w:ascii="Arial" w:hAnsi="Arial" w:cs="Arial"/>
          <w:sz w:val="20"/>
          <w:szCs w:val="20"/>
        </w:rPr>
      </w:pPr>
    </w:p>
    <w:p w14:paraId="373E96DC" w14:textId="77777777" w:rsidR="00C50498" w:rsidRPr="00773C27" w:rsidRDefault="00C50498" w:rsidP="00C50498">
      <w:pPr>
        <w:tabs>
          <w:tab w:val="left" w:pos="3686"/>
        </w:tabs>
        <w:ind w:left="6096" w:right="98" w:hanging="6096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>* niepotrzebne skreślić lub wykasować</w:t>
      </w:r>
    </w:p>
    <w:p w14:paraId="772E36E2" w14:textId="77777777" w:rsidR="00C50498" w:rsidRPr="00773C27" w:rsidRDefault="00C50498" w:rsidP="00C5049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2FC6873" w14:textId="77777777" w:rsidR="006F0A7E" w:rsidRPr="00773C27" w:rsidRDefault="006F0A7E" w:rsidP="00C5049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FD06D" w14:textId="77777777" w:rsidR="006F0A7E" w:rsidRPr="00773C27" w:rsidRDefault="006F0A7E" w:rsidP="00C5049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32BDED4" w14:textId="77777777" w:rsidR="006F0A7E" w:rsidRPr="00773C27" w:rsidRDefault="006F0A7E" w:rsidP="00C5049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510672B" w14:textId="77777777" w:rsidR="006F0A7E" w:rsidRPr="00773C27" w:rsidRDefault="006F0A7E" w:rsidP="006F0A7E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773C2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 w:rsidRPr="00773C2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73C27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</w:t>
      </w:r>
    </w:p>
    <w:p w14:paraId="1152DC14" w14:textId="77777777" w:rsidR="006F0A7E" w:rsidRPr="004D3AB9" w:rsidRDefault="00F638CA" w:rsidP="006F0A7E">
      <w:pPr>
        <w:tabs>
          <w:tab w:val="center" w:pos="6521"/>
        </w:tabs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</w:t>
      </w:r>
      <w:r w:rsidR="006F0A7E" w:rsidRPr="004D3AB9">
        <w:rPr>
          <w:rFonts w:ascii="Arial" w:hAnsi="Arial" w:cs="Arial"/>
          <w:sz w:val="20"/>
          <w:szCs w:val="20"/>
          <w:lang w:eastAsia="en-US"/>
        </w:rPr>
        <w:t>Miejscowość / Data</w:t>
      </w:r>
      <w:r w:rsidR="006F0A7E" w:rsidRPr="004D3AB9">
        <w:rPr>
          <w:rFonts w:ascii="Arial" w:hAnsi="Arial" w:cs="Arial"/>
          <w:sz w:val="20"/>
          <w:szCs w:val="20"/>
          <w:lang w:eastAsia="en-US"/>
        </w:rPr>
        <w:tab/>
        <w:t>Podpis(y) osoby(osób) upoważnionej(</w:t>
      </w:r>
      <w:proofErr w:type="spellStart"/>
      <w:r w:rsidR="006F0A7E" w:rsidRPr="004D3AB9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="006F0A7E" w:rsidRPr="004D3AB9">
        <w:rPr>
          <w:rFonts w:ascii="Arial" w:hAnsi="Arial" w:cs="Arial"/>
          <w:sz w:val="20"/>
          <w:szCs w:val="20"/>
          <w:lang w:eastAsia="en-US"/>
        </w:rPr>
        <w:t xml:space="preserve">) do </w:t>
      </w:r>
    </w:p>
    <w:p w14:paraId="32D19DB2" w14:textId="77777777" w:rsidR="006F0A7E" w:rsidRPr="004D3AB9" w:rsidRDefault="006F0A7E" w:rsidP="006F0A7E">
      <w:pPr>
        <w:tabs>
          <w:tab w:val="center" w:pos="6521"/>
        </w:tabs>
        <w:ind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D3AB9">
        <w:rPr>
          <w:rFonts w:ascii="Arial" w:hAnsi="Arial" w:cs="Arial"/>
          <w:sz w:val="20"/>
          <w:szCs w:val="20"/>
          <w:lang w:eastAsia="en-US"/>
        </w:rPr>
        <w:tab/>
        <w:t xml:space="preserve">podpisania niniejszego oświadczenia w imieniu </w:t>
      </w:r>
    </w:p>
    <w:p w14:paraId="2E9B7282" w14:textId="77777777" w:rsidR="006F0A7E" w:rsidRPr="004D3AB9" w:rsidRDefault="004D3AB9" w:rsidP="006F0A7E">
      <w:pPr>
        <w:tabs>
          <w:tab w:val="center" w:pos="6521"/>
        </w:tabs>
        <w:ind w:firstLine="6381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Wykonawcy(ów)</w:t>
      </w:r>
    </w:p>
    <w:p w14:paraId="1C84AB96" w14:textId="77777777" w:rsidR="006F0A7E" w:rsidRPr="004D3AB9" w:rsidRDefault="006F0A7E" w:rsidP="006F0A7E">
      <w:pPr>
        <w:tabs>
          <w:tab w:val="center" w:pos="1843"/>
          <w:tab w:val="left" w:pos="6804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p w14:paraId="28B76279" w14:textId="77777777" w:rsidR="00C50498" w:rsidRPr="00773C27" w:rsidRDefault="00C50498" w:rsidP="00514469">
      <w:pPr>
        <w:widowControl/>
        <w:tabs>
          <w:tab w:val="left" w:pos="6510"/>
        </w:tabs>
        <w:suppressAutoHyphens w:val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3"/>
        <w:tblW w:w="5089" w:type="pct"/>
        <w:tblLook w:val="01E0" w:firstRow="1" w:lastRow="1" w:firstColumn="1" w:lastColumn="1" w:noHBand="0" w:noVBand="0"/>
      </w:tblPr>
      <w:tblGrid>
        <w:gridCol w:w="4228"/>
        <w:gridCol w:w="5080"/>
      </w:tblGrid>
      <w:tr w:rsidR="006F0A7E" w:rsidRPr="00773C27" w14:paraId="18D966A4" w14:textId="77777777" w:rsidTr="006F0A7E">
        <w:trPr>
          <w:trHeight w:val="210"/>
        </w:trPr>
        <w:tc>
          <w:tcPr>
            <w:tcW w:w="2271" w:type="pct"/>
            <w:vAlign w:val="center"/>
          </w:tcPr>
          <w:p w14:paraId="1E4992A7" w14:textId="77777777" w:rsidR="006F0A7E" w:rsidRPr="00773C27" w:rsidRDefault="006F0A7E" w:rsidP="006F0A7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9" w:type="pct"/>
            <w:vAlign w:val="center"/>
          </w:tcPr>
          <w:p w14:paraId="078BCA37" w14:textId="77777777" w:rsidR="006F0A7E" w:rsidRPr="00773C27" w:rsidRDefault="006F0A7E" w:rsidP="006F0A7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F0A7E" w:rsidRPr="00773C27" w14:paraId="2D5E78CC" w14:textId="77777777" w:rsidTr="006F0A7E">
        <w:trPr>
          <w:trHeight w:val="259"/>
        </w:trPr>
        <w:tc>
          <w:tcPr>
            <w:tcW w:w="2271" w:type="pct"/>
            <w:vAlign w:val="center"/>
          </w:tcPr>
          <w:p w14:paraId="67436011" w14:textId="77777777" w:rsidR="006F0A7E" w:rsidRPr="00773C27" w:rsidRDefault="006F0A7E" w:rsidP="006F0A7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729" w:type="pct"/>
            <w:vAlign w:val="center"/>
          </w:tcPr>
          <w:p w14:paraId="1EC958C0" w14:textId="77777777" w:rsidR="006F0A7E" w:rsidRPr="00773C27" w:rsidRDefault="006F0A7E" w:rsidP="006F0A7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C4CE2AF" w14:textId="77777777" w:rsidR="00703B8B" w:rsidRPr="00773C27" w:rsidRDefault="00703B8B" w:rsidP="00975420">
      <w:pPr>
        <w:rPr>
          <w:rFonts w:ascii="Arial" w:hAnsi="Arial" w:cs="Arial"/>
          <w:sz w:val="20"/>
          <w:szCs w:val="20"/>
        </w:rPr>
      </w:pPr>
    </w:p>
    <w:sectPr w:rsidR="00703B8B" w:rsidRPr="00773C27" w:rsidSect="00975420">
      <w:footerReference w:type="default" r:id="rId8"/>
      <w:pgSz w:w="11906" w:h="16838"/>
      <w:pgMar w:top="851" w:right="1418" w:bottom="765" w:left="1559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A234" w14:textId="77777777" w:rsidR="007B0324" w:rsidRDefault="007B0324" w:rsidP="00374F86">
      <w:r>
        <w:separator/>
      </w:r>
    </w:p>
  </w:endnote>
  <w:endnote w:type="continuationSeparator" w:id="0">
    <w:p w14:paraId="2F80AE1B" w14:textId="77777777" w:rsidR="007B0324" w:rsidRDefault="007B0324" w:rsidP="003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78B5" w14:textId="77777777" w:rsidR="00297773" w:rsidRDefault="00297773" w:rsidP="00061613">
    <w:pPr>
      <w:pStyle w:val="Stopka"/>
    </w:pPr>
  </w:p>
  <w:p w14:paraId="75869E41" w14:textId="77777777" w:rsidR="00297773" w:rsidRDefault="002977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A2FA" w14:textId="77777777" w:rsidR="007B0324" w:rsidRDefault="007B0324" w:rsidP="00374F86">
      <w:r>
        <w:separator/>
      </w:r>
    </w:p>
  </w:footnote>
  <w:footnote w:type="continuationSeparator" w:id="0">
    <w:p w14:paraId="4986F318" w14:textId="77777777" w:rsidR="007B0324" w:rsidRDefault="007B0324" w:rsidP="0037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2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 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 %4 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 %5 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 %6 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 %7 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 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9 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124A57"/>
    <w:multiLevelType w:val="hybridMultilevel"/>
    <w:tmpl w:val="77268484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562B7"/>
    <w:multiLevelType w:val="multilevel"/>
    <w:tmpl w:val="782A63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B36E60"/>
    <w:multiLevelType w:val="hybridMultilevel"/>
    <w:tmpl w:val="6EDC517A"/>
    <w:lvl w:ilvl="0" w:tplc="25EC42D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2FB"/>
    <w:multiLevelType w:val="hybridMultilevel"/>
    <w:tmpl w:val="4A061B1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825"/>
    <w:multiLevelType w:val="hybridMultilevel"/>
    <w:tmpl w:val="AE5C7E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00E"/>
    <w:multiLevelType w:val="hybridMultilevel"/>
    <w:tmpl w:val="704A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01D13"/>
    <w:multiLevelType w:val="hybridMultilevel"/>
    <w:tmpl w:val="511E3B92"/>
    <w:lvl w:ilvl="0" w:tplc="046AB8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D6E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824A4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5B0F26CD"/>
    <w:multiLevelType w:val="multilevel"/>
    <w:tmpl w:val="3C5861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6E6462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64431F8F"/>
    <w:multiLevelType w:val="hybridMultilevel"/>
    <w:tmpl w:val="B24ED8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56AC"/>
    <w:multiLevelType w:val="hybridMultilevel"/>
    <w:tmpl w:val="86362EAE"/>
    <w:lvl w:ilvl="0" w:tplc="046AB86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8B66F7"/>
    <w:multiLevelType w:val="multilevel"/>
    <w:tmpl w:val="FCB8AC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B04512"/>
    <w:multiLevelType w:val="hybridMultilevel"/>
    <w:tmpl w:val="5810EBF6"/>
    <w:lvl w:ilvl="0" w:tplc="FE4C7176">
      <w:start w:val="5"/>
      <w:numFmt w:val="decimal"/>
      <w:lvlText w:val="%1"/>
      <w:lvlJc w:val="left"/>
      <w:pPr>
        <w:ind w:left="1069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7530F2"/>
    <w:multiLevelType w:val="hybridMultilevel"/>
    <w:tmpl w:val="E116AC6A"/>
    <w:lvl w:ilvl="0" w:tplc="FD1A8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07A7"/>
    <w:multiLevelType w:val="hybridMultilevel"/>
    <w:tmpl w:val="44B2B590"/>
    <w:lvl w:ilvl="0" w:tplc="DA3E0D4A">
      <w:start w:val="1"/>
      <w:numFmt w:val="lowerLetter"/>
      <w:lvlText w:val="%1."/>
      <w:lvlJc w:val="left"/>
      <w:pPr>
        <w:ind w:left="927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3B2241"/>
    <w:multiLevelType w:val="multilevel"/>
    <w:tmpl w:val="0510B56A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7B40A26"/>
    <w:multiLevelType w:val="multilevel"/>
    <w:tmpl w:val="040A6E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786B7254"/>
    <w:multiLevelType w:val="multilevel"/>
    <w:tmpl w:val="7F36CD0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7E9D3220"/>
    <w:multiLevelType w:val="multilevel"/>
    <w:tmpl w:val="5AB2B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9"/>
  </w:num>
  <w:num w:numId="26">
    <w:abstractNumId w:val="19"/>
  </w:num>
  <w:num w:numId="27">
    <w:abstractNumId w:val="25"/>
  </w:num>
  <w:num w:numId="28">
    <w:abstractNumId w:val="22"/>
  </w:num>
  <w:num w:numId="29">
    <w:abstractNumId w:val="8"/>
  </w:num>
  <w:num w:numId="30">
    <w:abstractNumId w:val="21"/>
  </w:num>
  <w:num w:numId="31">
    <w:abstractNumId w:val="7"/>
  </w:num>
  <w:num w:numId="32">
    <w:abstractNumId w:val="16"/>
  </w:num>
  <w:num w:numId="33">
    <w:abstractNumId w:val="12"/>
  </w:num>
  <w:num w:numId="34">
    <w:abstractNumId w:val="13"/>
  </w:num>
  <w:num w:numId="35">
    <w:abstractNumId w:val="4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F86"/>
    <w:rsid w:val="00040A37"/>
    <w:rsid w:val="00061613"/>
    <w:rsid w:val="000661A8"/>
    <w:rsid w:val="00075B35"/>
    <w:rsid w:val="000A2D03"/>
    <w:rsid w:val="000A3614"/>
    <w:rsid w:val="000A3BEE"/>
    <w:rsid w:val="000A7CA2"/>
    <w:rsid w:val="000B2EE9"/>
    <w:rsid w:val="000C19E7"/>
    <w:rsid w:val="00103E04"/>
    <w:rsid w:val="00113D97"/>
    <w:rsid w:val="0012079D"/>
    <w:rsid w:val="00124090"/>
    <w:rsid w:val="00136A3E"/>
    <w:rsid w:val="00171939"/>
    <w:rsid w:val="00181B3C"/>
    <w:rsid w:val="001A3C37"/>
    <w:rsid w:val="001B11A8"/>
    <w:rsid w:val="001B3511"/>
    <w:rsid w:val="001C14BF"/>
    <w:rsid w:val="001F7F1B"/>
    <w:rsid w:val="00232B73"/>
    <w:rsid w:val="00241B6E"/>
    <w:rsid w:val="002527A6"/>
    <w:rsid w:val="0029413F"/>
    <w:rsid w:val="00297773"/>
    <w:rsid w:val="002A56CF"/>
    <w:rsid w:val="002D21AA"/>
    <w:rsid w:val="002F2241"/>
    <w:rsid w:val="002F45D1"/>
    <w:rsid w:val="00306D35"/>
    <w:rsid w:val="00373786"/>
    <w:rsid w:val="00374F86"/>
    <w:rsid w:val="003958A5"/>
    <w:rsid w:val="003B14E7"/>
    <w:rsid w:val="003B41B4"/>
    <w:rsid w:val="00425978"/>
    <w:rsid w:val="00461862"/>
    <w:rsid w:val="00463304"/>
    <w:rsid w:val="004801E3"/>
    <w:rsid w:val="004943D9"/>
    <w:rsid w:val="004A4A70"/>
    <w:rsid w:val="004B13EE"/>
    <w:rsid w:val="004D09E1"/>
    <w:rsid w:val="004D3AB9"/>
    <w:rsid w:val="004F6B75"/>
    <w:rsid w:val="00502766"/>
    <w:rsid w:val="00514469"/>
    <w:rsid w:val="0055091D"/>
    <w:rsid w:val="00550A1B"/>
    <w:rsid w:val="00573199"/>
    <w:rsid w:val="00576FCF"/>
    <w:rsid w:val="00577012"/>
    <w:rsid w:val="005826F8"/>
    <w:rsid w:val="00594004"/>
    <w:rsid w:val="005A0444"/>
    <w:rsid w:val="005A11E2"/>
    <w:rsid w:val="005A62F8"/>
    <w:rsid w:val="005B524A"/>
    <w:rsid w:val="005C279A"/>
    <w:rsid w:val="005D11AB"/>
    <w:rsid w:val="005F4E41"/>
    <w:rsid w:val="005F6DA2"/>
    <w:rsid w:val="00605E48"/>
    <w:rsid w:val="00606D34"/>
    <w:rsid w:val="00607116"/>
    <w:rsid w:val="00622EED"/>
    <w:rsid w:val="006272AC"/>
    <w:rsid w:val="00635CBB"/>
    <w:rsid w:val="00647EFA"/>
    <w:rsid w:val="00667809"/>
    <w:rsid w:val="00681F58"/>
    <w:rsid w:val="0068404D"/>
    <w:rsid w:val="0068640B"/>
    <w:rsid w:val="006F0A7E"/>
    <w:rsid w:val="00701D60"/>
    <w:rsid w:val="00703B8B"/>
    <w:rsid w:val="00703C95"/>
    <w:rsid w:val="00707A83"/>
    <w:rsid w:val="007240D1"/>
    <w:rsid w:val="0073255F"/>
    <w:rsid w:val="00734E82"/>
    <w:rsid w:val="0075786A"/>
    <w:rsid w:val="00772701"/>
    <w:rsid w:val="00773C27"/>
    <w:rsid w:val="007B0324"/>
    <w:rsid w:val="007B107E"/>
    <w:rsid w:val="007C1A0D"/>
    <w:rsid w:val="007F06C3"/>
    <w:rsid w:val="00800EAA"/>
    <w:rsid w:val="00807CFE"/>
    <w:rsid w:val="008279E4"/>
    <w:rsid w:val="0087137D"/>
    <w:rsid w:val="00874993"/>
    <w:rsid w:val="008D4137"/>
    <w:rsid w:val="008D62F2"/>
    <w:rsid w:val="008E0C84"/>
    <w:rsid w:val="008E6BDE"/>
    <w:rsid w:val="00913432"/>
    <w:rsid w:val="009226C1"/>
    <w:rsid w:val="009257F5"/>
    <w:rsid w:val="00926324"/>
    <w:rsid w:val="00931A32"/>
    <w:rsid w:val="00944935"/>
    <w:rsid w:val="009507A1"/>
    <w:rsid w:val="0095173B"/>
    <w:rsid w:val="00953733"/>
    <w:rsid w:val="009603E6"/>
    <w:rsid w:val="00975420"/>
    <w:rsid w:val="0097603B"/>
    <w:rsid w:val="009847D2"/>
    <w:rsid w:val="0099535F"/>
    <w:rsid w:val="00A07FBC"/>
    <w:rsid w:val="00A2685A"/>
    <w:rsid w:val="00A437CE"/>
    <w:rsid w:val="00A56ADE"/>
    <w:rsid w:val="00A57A58"/>
    <w:rsid w:val="00A62B2C"/>
    <w:rsid w:val="00A65ACC"/>
    <w:rsid w:val="00A71009"/>
    <w:rsid w:val="00A87592"/>
    <w:rsid w:val="00A94260"/>
    <w:rsid w:val="00AA220E"/>
    <w:rsid w:val="00AE4CA7"/>
    <w:rsid w:val="00B03382"/>
    <w:rsid w:val="00B12E4C"/>
    <w:rsid w:val="00B1613D"/>
    <w:rsid w:val="00B844A8"/>
    <w:rsid w:val="00B85A93"/>
    <w:rsid w:val="00B93E45"/>
    <w:rsid w:val="00BA0DCB"/>
    <w:rsid w:val="00BB4A16"/>
    <w:rsid w:val="00BB7BA0"/>
    <w:rsid w:val="00BC4A63"/>
    <w:rsid w:val="00BE0511"/>
    <w:rsid w:val="00BE0F15"/>
    <w:rsid w:val="00BE2693"/>
    <w:rsid w:val="00BF0106"/>
    <w:rsid w:val="00C15C99"/>
    <w:rsid w:val="00C37EC8"/>
    <w:rsid w:val="00C50498"/>
    <w:rsid w:val="00C53281"/>
    <w:rsid w:val="00C57071"/>
    <w:rsid w:val="00C715B6"/>
    <w:rsid w:val="00C728F9"/>
    <w:rsid w:val="00C91260"/>
    <w:rsid w:val="00CB38B8"/>
    <w:rsid w:val="00CC1102"/>
    <w:rsid w:val="00CC20AE"/>
    <w:rsid w:val="00CC3433"/>
    <w:rsid w:val="00CC7CEE"/>
    <w:rsid w:val="00CD41BA"/>
    <w:rsid w:val="00CF4A62"/>
    <w:rsid w:val="00D00E73"/>
    <w:rsid w:val="00D21BD5"/>
    <w:rsid w:val="00D2335F"/>
    <w:rsid w:val="00D32C93"/>
    <w:rsid w:val="00D43A7B"/>
    <w:rsid w:val="00D761F3"/>
    <w:rsid w:val="00D9136C"/>
    <w:rsid w:val="00DA3053"/>
    <w:rsid w:val="00DA649C"/>
    <w:rsid w:val="00DB7B93"/>
    <w:rsid w:val="00DC592C"/>
    <w:rsid w:val="00DC68A9"/>
    <w:rsid w:val="00E0318A"/>
    <w:rsid w:val="00E235EA"/>
    <w:rsid w:val="00E30390"/>
    <w:rsid w:val="00E44FD4"/>
    <w:rsid w:val="00E45730"/>
    <w:rsid w:val="00E6690B"/>
    <w:rsid w:val="00EA0830"/>
    <w:rsid w:val="00ED0F4E"/>
    <w:rsid w:val="00ED5418"/>
    <w:rsid w:val="00EE2C68"/>
    <w:rsid w:val="00F005A5"/>
    <w:rsid w:val="00F040D0"/>
    <w:rsid w:val="00F261AE"/>
    <w:rsid w:val="00F36A16"/>
    <w:rsid w:val="00F44815"/>
    <w:rsid w:val="00F53935"/>
    <w:rsid w:val="00F638CA"/>
    <w:rsid w:val="00F767EF"/>
    <w:rsid w:val="00F77011"/>
    <w:rsid w:val="00F834DD"/>
    <w:rsid w:val="00F8425C"/>
    <w:rsid w:val="00FA605D"/>
    <w:rsid w:val="00FB59A3"/>
    <w:rsid w:val="00FD2C8F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EB0B"/>
  <w15:docId w15:val="{93BD4437-D99C-499B-9A74-31E12D0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C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374F8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374F86"/>
    <w:pPr>
      <w:keepNext/>
      <w:ind w:left="795"/>
      <w:jc w:val="center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74F86"/>
    <w:pPr>
      <w:keepLines/>
      <w:spacing w:before="200"/>
      <w:outlineLvl w:val="2"/>
    </w:pPr>
    <w:rPr>
      <w:rFonts w:ascii="Calibri Light" w:eastAsia="Yu Gothic Light" w:hAnsi="Calibri Light"/>
      <w:b w:val="0"/>
      <w:bCs w:val="0"/>
      <w:color w:val="5B9BD5"/>
    </w:rPr>
  </w:style>
  <w:style w:type="paragraph" w:styleId="Nagwek5">
    <w:name w:val="heading 5"/>
    <w:basedOn w:val="Normalny"/>
    <w:link w:val="Nagwek5Znak"/>
    <w:qFormat/>
    <w:rsid w:val="00374F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374F86"/>
    <w:pPr>
      <w:keepNext/>
      <w:jc w:val="center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74F86"/>
    <w:rPr>
      <w:rFonts w:ascii="Calibri Light" w:eastAsia="Yu Gothic Light" w:hAnsi="Calibri Light" w:cs="Times New Roman"/>
      <w:color w:val="5B9BD5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74F8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74F8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WW8Num5z0">
    <w:name w:val="WW8Num5z0"/>
    <w:qFormat/>
    <w:rsid w:val="00374F86"/>
    <w:rPr>
      <w:sz w:val="24"/>
      <w:szCs w:val="24"/>
    </w:rPr>
  </w:style>
  <w:style w:type="character" w:customStyle="1" w:styleId="WW8Num6z0">
    <w:name w:val="WW8Num6z0"/>
    <w:qFormat/>
    <w:rsid w:val="00374F86"/>
    <w:rPr>
      <w:sz w:val="24"/>
      <w:szCs w:val="24"/>
    </w:rPr>
  </w:style>
  <w:style w:type="character" w:customStyle="1" w:styleId="WW8Num7z0">
    <w:name w:val="WW8Num7z0"/>
    <w:qFormat/>
    <w:rsid w:val="00374F86"/>
    <w:rPr>
      <w:strike w:val="0"/>
      <w:dstrike w:val="0"/>
    </w:rPr>
  </w:style>
  <w:style w:type="character" w:customStyle="1" w:styleId="WW8Num8z0">
    <w:name w:val="WW8Num8z0"/>
    <w:qFormat/>
    <w:rsid w:val="00374F86"/>
    <w:rPr>
      <w:sz w:val="24"/>
      <w:szCs w:val="24"/>
    </w:rPr>
  </w:style>
  <w:style w:type="character" w:customStyle="1" w:styleId="WW8Num11z0">
    <w:name w:val="WW8Num11z0"/>
    <w:qFormat/>
    <w:rsid w:val="00374F86"/>
    <w:rPr>
      <w:sz w:val="24"/>
      <w:szCs w:val="24"/>
    </w:rPr>
  </w:style>
  <w:style w:type="character" w:customStyle="1" w:styleId="WW8Num13z0">
    <w:name w:val="WW8Num13z0"/>
    <w:qFormat/>
    <w:rsid w:val="00374F86"/>
    <w:rPr>
      <w:sz w:val="24"/>
      <w:szCs w:val="24"/>
    </w:rPr>
  </w:style>
  <w:style w:type="character" w:customStyle="1" w:styleId="WW8Num14z0">
    <w:name w:val="WW8Num14z0"/>
    <w:qFormat/>
    <w:rsid w:val="00374F86"/>
    <w:rPr>
      <w:sz w:val="24"/>
      <w:szCs w:val="24"/>
    </w:rPr>
  </w:style>
  <w:style w:type="character" w:customStyle="1" w:styleId="WW8Num17z0">
    <w:name w:val="WW8Num17z0"/>
    <w:qFormat/>
    <w:rsid w:val="00374F86"/>
    <w:rPr>
      <w:b w:val="0"/>
      <w:strike w:val="0"/>
      <w:dstrike w:val="0"/>
      <w:color w:val="FF0000"/>
    </w:rPr>
  </w:style>
  <w:style w:type="character" w:customStyle="1" w:styleId="WW8Num17z3">
    <w:name w:val="WW8Num17z3"/>
    <w:qFormat/>
    <w:rsid w:val="00374F86"/>
    <w:rPr>
      <w:color w:val="000000"/>
    </w:rPr>
  </w:style>
  <w:style w:type="character" w:customStyle="1" w:styleId="WW8Num18z0">
    <w:name w:val="WW8Num18z0"/>
    <w:qFormat/>
    <w:rsid w:val="00374F86"/>
    <w:rPr>
      <w:b w:val="0"/>
      <w:strike w:val="0"/>
      <w:dstrike w:val="0"/>
    </w:rPr>
  </w:style>
  <w:style w:type="character" w:customStyle="1" w:styleId="WW8Num20z0">
    <w:name w:val="WW8Num20z0"/>
    <w:qFormat/>
    <w:rsid w:val="00374F86"/>
    <w:rPr>
      <w:strike w:val="0"/>
      <w:dstrike w:val="0"/>
    </w:rPr>
  </w:style>
  <w:style w:type="character" w:customStyle="1" w:styleId="WW8Num21z0">
    <w:name w:val="WW8Num21z0"/>
    <w:qFormat/>
    <w:rsid w:val="00374F86"/>
    <w:rPr>
      <w:sz w:val="24"/>
      <w:szCs w:val="24"/>
    </w:rPr>
  </w:style>
  <w:style w:type="character" w:customStyle="1" w:styleId="WW8Num22z0">
    <w:name w:val="WW8Num22z0"/>
    <w:qFormat/>
    <w:rsid w:val="00374F86"/>
    <w:rPr>
      <w:b w:val="0"/>
    </w:rPr>
  </w:style>
  <w:style w:type="character" w:customStyle="1" w:styleId="WW8Num26z0">
    <w:name w:val="WW8Num26z0"/>
    <w:qFormat/>
    <w:rsid w:val="00374F86"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  <w:rsid w:val="00374F86"/>
    <w:rPr>
      <w:sz w:val="24"/>
      <w:szCs w:val="24"/>
    </w:rPr>
  </w:style>
  <w:style w:type="character" w:customStyle="1" w:styleId="WW8Num30z0">
    <w:name w:val="WW8Num30z0"/>
    <w:qFormat/>
    <w:rsid w:val="00374F86"/>
    <w:rPr>
      <w:strike w:val="0"/>
      <w:dstrike w:val="0"/>
    </w:rPr>
  </w:style>
  <w:style w:type="character" w:customStyle="1" w:styleId="WW8Num31z0">
    <w:name w:val="WW8Num31z0"/>
    <w:qFormat/>
    <w:rsid w:val="00374F86"/>
    <w:rPr>
      <w:sz w:val="24"/>
      <w:szCs w:val="24"/>
    </w:rPr>
  </w:style>
  <w:style w:type="character" w:customStyle="1" w:styleId="WW8Num32z0">
    <w:name w:val="WW8Num32z0"/>
    <w:qFormat/>
    <w:rsid w:val="00374F86"/>
    <w:rPr>
      <w:b w:val="0"/>
    </w:rPr>
  </w:style>
  <w:style w:type="character" w:customStyle="1" w:styleId="WW8Num35z0">
    <w:name w:val="WW8Num35z0"/>
    <w:qFormat/>
    <w:rsid w:val="00374F86"/>
    <w:rPr>
      <w:sz w:val="24"/>
      <w:szCs w:val="24"/>
    </w:rPr>
  </w:style>
  <w:style w:type="character" w:customStyle="1" w:styleId="WW8Num36z0">
    <w:name w:val="WW8Num36z0"/>
    <w:qFormat/>
    <w:rsid w:val="00374F86"/>
    <w:rPr>
      <w:sz w:val="24"/>
      <w:szCs w:val="24"/>
    </w:rPr>
  </w:style>
  <w:style w:type="character" w:customStyle="1" w:styleId="WW8Num38z0">
    <w:name w:val="WW8Num38z0"/>
    <w:qFormat/>
    <w:rsid w:val="00374F86"/>
    <w:rPr>
      <w:sz w:val="24"/>
      <w:szCs w:val="24"/>
    </w:rPr>
  </w:style>
  <w:style w:type="character" w:customStyle="1" w:styleId="WW8Num40z0">
    <w:name w:val="WW8Num40z0"/>
    <w:qFormat/>
    <w:rsid w:val="00374F86"/>
    <w:rPr>
      <w:sz w:val="24"/>
      <w:szCs w:val="24"/>
    </w:rPr>
  </w:style>
  <w:style w:type="character" w:customStyle="1" w:styleId="WW8Num41z0">
    <w:name w:val="WW8Num41z0"/>
    <w:qFormat/>
    <w:rsid w:val="00374F86"/>
    <w:rPr>
      <w:sz w:val="24"/>
      <w:szCs w:val="24"/>
    </w:rPr>
  </w:style>
  <w:style w:type="character" w:customStyle="1" w:styleId="WW8Num43z0">
    <w:name w:val="WW8Num43z0"/>
    <w:qFormat/>
    <w:rsid w:val="00374F86"/>
    <w:rPr>
      <w:sz w:val="24"/>
      <w:szCs w:val="24"/>
    </w:rPr>
  </w:style>
  <w:style w:type="character" w:customStyle="1" w:styleId="WW8Num46z0">
    <w:name w:val="WW8Num46z0"/>
    <w:qFormat/>
    <w:rsid w:val="00374F86"/>
    <w:rPr>
      <w:sz w:val="24"/>
      <w:szCs w:val="24"/>
    </w:rPr>
  </w:style>
  <w:style w:type="character" w:customStyle="1" w:styleId="WW8Num46z1">
    <w:name w:val="WW8Num46z1"/>
    <w:qFormat/>
    <w:rsid w:val="00374F86"/>
    <w:rPr>
      <w:rFonts w:ascii="Symbol" w:hAnsi="Symbol"/>
    </w:rPr>
  </w:style>
  <w:style w:type="character" w:customStyle="1" w:styleId="WW8Num47z0">
    <w:name w:val="WW8Num47z0"/>
    <w:qFormat/>
    <w:rsid w:val="00374F86"/>
    <w:rPr>
      <w:sz w:val="24"/>
      <w:szCs w:val="24"/>
    </w:rPr>
  </w:style>
  <w:style w:type="character" w:customStyle="1" w:styleId="WW8Num48z0">
    <w:name w:val="WW8Num48z0"/>
    <w:qFormat/>
    <w:rsid w:val="00374F86"/>
    <w:rPr>
      <w:sz w:val="24"/>
      <w:szCs w:val="24"/>
    </w:rPr>
  </w:style>
  <w:style w:type="character" w:customStyle="1" w:styleId="WW8Num4z0">
    <w:name w:val="WW8Num4z0"/>
    <w:qFormat/>
    <w:rsid w:val="00374F86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374F86"/>
    <w:rPr>
      <w:b w:val="0"/>
    </w:rPr>
  </w:style>
  <w:style w:type="character" w:customStyle="1" w:styleId="WW8Num15z0">
    <w:name w:val="WW8Num15z0"/>
    <w:qFormat/>
    <w:rsid w:val="00374F86"/>
    <w:rPr>
      <w:b w:val="0"/>
      <w:sz w:val="24"/>
      <w:szCs w:val="24"/>
    </w:rPr>
  </w:style>
  <w:style w:type="character" w:customStyle="1" w:styleId="WW8Num16z0">
    <w:name w:val="WW8Num16z0"/>
    <w:qFormat/>
    <w:rsid w:val="00374F86"/>
    <w:rPr>
      <w:strike w:val="0"/>
      <w:dstrike w:val="0"/>
    </w:rPr>
  </w:style>
  <w:style w:type="character" w:customStyle="1" w:styleId="WW8Num23z0">
    <w:name w:val="WW8Num23z0"/>
    <w:qFormat/>
    <w:rsid w:val="00374F86"/>
    <w:rPr>
      <w:color w:val="00000A"/>
    </w:rPr>
  </w:style>
  <w:style w:type="character" w:customStyle="1" w:styleId="WW8Num26z3">
    <w:name w:val="WW8Num26z3"/>
    <w:qFormat/>
    <w:rsid w:val="00374F86"/>
    <w:rPr>
      <w:color w:val="000000"/>
    </w:rPr>
  </w:style>
  <w:style w:type="character" w:customStyle="1" w:styleId="WW8Num37z0">
    <w:name w:val="WW8Num37z0"/>
    <w:qFormat/>
    <w:rsid w:val="00374F86"/>
    <w:rPr>
      <w:sz w:val="24"/>
      <w:szCs w:val="24"/>
    </w:rPr>
  </w:style>
  <w:style w:type="character" w:customStyle="1" w:styleId="WW8Num39z0">
    <w:name w:val="WW8Num39z0"/>
    <w:qFormat/>
    <w:rsid w:val="00374F86"/>
    <w:rPr>
      <w:sz w:val="24"/>
      <w:szCs w:val="24"/>
    </w:rPr>
  </w:style>
  <w:style w:type="character" w:customStyle="1" w:styleId="WW8Num42z0">
    <w:name w:val="WW8Num42z0"/>
    <w:qFormat/>
    <w:rsid w:val="00374F86"/>
    <w:rPr>
      <w:sz w:val="24"/>
      <w:szCs w:val="24"/>
    </w:rPr>
  </w:style>
  <w:style w:type="character" w:customStyle="1" w:styleId="WW8Num49z0">
    <w:name w:val="WW8Num49z0"/>
    <w:qFormat/>
    <w:rsid w:val="00374F86"/>
    <w:rPr>
      <w:sz w:val="24"/>
      <w:szCs w:val="24"/>
    </w:rPr>
  </w:style>
  <w:style w:type="character" w:customStyle="1" w:styleId="WW8Num51z0">
    <w:name w:val="WW8Num51z0"/>
    <w:qFormat/>
    <w:rsid w:val="00374F86"/>
    <w:rPr>
      <w:sz w:val="24"/>
      <w:szCs w:val="24"/>
    </w:rPr>
  </w:style>
  <w:style w:type="character" w:customStyle="1" w:styleId="WW8Num52z0">
    <w:name w:val="WW8Num52z0"/>
    <w:qFormat/>
    <w:rsid w:val="00374F86"/>
    <w:rPr>
      <w:b w:val="0"/>
    </w:rPr>
  </w:style>
  <w:style w:type="character" w:customStyle="1" w:styleId="WW8Num54z0">
    <w:name w:val="WW8Num54z0"/>
    <w:qFormat/>
    <w:rsid w:val="00374F86"/>
    <w:rPr>
      <w:sz w:val="24"/>
      <w:szCs w:val="24"/>
    </w:rPr>
  </w:style>
  <w:style w:type="character" w:customStyle="1" w:styleId="WW8Num57z0">
    <w:name w:val="WW8Num57z0"/>
    <w:qFormat/>
    <w:rsid w:val="00374F86"/>
    <w:rPr>
      <w:sz w:val="24"/>
      <w:szCs w:val="24"/>
    </w:rPr>
  </w:style>
  <w:style w:type="character" w:customStyle="1" w:styleId="WW8Num57z1">
    <w:name w:val="WW8Num57z1"/>
    <w:qFormat/>
    <w:rsid w:val="00374F86"/>
    <w:rPr>
      <w:rFonts w:ascii="Symbol" w:hAnsi="Symbol"/>
    </w:rPr>
  </w:style>
  <w:style w:type="character" w:customStyle="1" w:styleId="WW8Num58z0">
    <w:name w:val="WW8Num58z0"/>
    <w:qFormat/>
    <w:rsid w:val="00374F86"/>
    <w:rPr>
      <w:sz w:val="24"/>
      <w:szCs w:val="24"/>
    </w:rPr>
  </w:style>
  <w:style w:type="character" w:customStyle="1" w:styleId="WW8Num59z0">
    <w:name w:val="WW8Num59z0"/>
    <w:qFormat/>
    <w:rsid w:val="00374F86"/>
    <w:rPr>
      <w:sz w:val="24"/>
      <w:szCs w:val="24"/>
    </w:rPr>
  </w:style>
  <w:style w:type="character" w:customStyle="1" w:styleId="Domylnaczcionkaakapitu1">
    <w:name w:val="Domyślna czcionka akapitu1"/>
    <w:qFormat/>
    <w:rsid w:val="00374F86"/>
  </w:style>
  <w:style w:type="character" w:styleId="Numerstrony">
    <w:name w:val="page number"/>
    <w:basedOn w:val="Domylnaczcionkaakapitu1"/>
    <w:qFormat/>
    <w:rsid w:val="00374F86"/>
  </w:style>
  <w:style w:type="character" w:customStyle="1" w:styleId="akapitustep1">
    <w:name w:val="akapitustep1"/>
    <w:basedOn w:val="Domylnaczcionkaakapitu1"/>
    <w:rsid w:val="00374F86"/>
  </w:style>
  <w:style w:type="character" w:customStyle="1" w:styleId="czeinternetowe">
    <w:name w:val="Łącze internetowe"/>
    <w:rsid w:val="00374F86"/>
    <w:rPr>
      <w:color w:val="0000FF"/>
      <w:u w:val="single"/>
    </w:rPr>
  </w:style>
  <w:style w:type="character" w:customStyle="1" w:styleId="Odwoaniedokomentarza1">
    <w:name w:val="Odwołanie do komentarza1"/>
    <w:qFormat/>
    <w:rsid w:val="00374F86"/>
    <w:rPr>
      <w:sz w:val="16"/>
      <w:szCs w:val="16"/>
    </w:rPr>
  </w:style>
  <w:style w:type="character" w:customStyle="1" w:styleId="Znakinumeracji">
    <w:name w:val="Znaki numeracji"/>
    <w:qFormat/>
    <w:rsid w:val="00374F86"/>
  </w:style>
  <w:style w:type="character" w:customStyle="1" w:styleId="StopkaZnak">
    <w:name w:val="Stopka Znak"/>
    <w:link w:val="Stopka"/>
    <w:uiPriority w:val="99"/>
    <w:qFormat/>
    <w:rsid w:val="00374F8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374F86"/>
    <w:rPr>
      <w:sz w:val="16"/>
      <w:szCs w:val="16"/>
    </w:rPr>
  </w:style>
  <w:style w:type="character" w:customStyle="1" w:styleId="TekstkomentarzaZnak">
    <w:name w:val="Tekst komentarza Znak"/>
    <w:uiPriority w:val="99"/>
    <w:semiHidden/>
    <w:qFormat/>
    <w:rsid w:val="00374F86"/>
    <w:rPr>
      <w:rFonts w:eastAsia="Lucida Sans Unicode"/>
      <w:lang w:eastAsia="ar-SA"/>
    </w:rPr>
  </w:style>
  <w:style w:type="character" w:customStyle="1" w:styleId="ListLabel1">
    <w:name w:val="ListLabel 1"/>
    <w:rsid w:val="00374F86"/>
    <w:rPr>
      <w:sz w:val="24"/>
      <w:szCs w:val="24"/>
    </w:rPr>
  </w:style>
  <w:style w:type="character" w:customStyle="1" w:styleId="ListLabel2">
    <w:name w:val="ListLabel 2"/>
    <w:qFormat/>
    <w:rsid w:val="00374F86"/>
    <w:rPr>
      <w:sz w:val="24"/>
      <w:szCs w:val="24"/>
    </w:rPr>
  </w:style>
  <w:style w:type="character" w:customStyle="1" w:styleId="ListLabel3">
    <w:name w:val="ListLabel 3"/>
    <w:qFormat/>
    <w:rsid w:val="00374F86"/>
    <w:rPr>
      <w:strike w:val="0"/>
      <w:dstrike w:val="0"/>
    </w:rPr>
  </w:style>
  <w:style w:type="character" w:customStyle="1" w:styleId="ListLabel4">
    <w:name w:val="ListLabel 4"/>
    <w:qFormat/>
    <w:rsid w:val="00374F86"/>
    <w:rPr>
      <w:strike w:val="0"/>
      <w:dstrike w:val="0"/>
    </w:rPr>
  </w:style>
  <w:style w:type="character" w:customStyle="1" w:styleId="ListLabel5">
    <w:name w:val="ListLabel 5"/>
    <w:qFormat/>
    <w:rsid w:val="00374F86"/>
    <w:rPr>
      <w:sz w:val="24"/>
      <w:szCs w:val="24"/>
    </w:rPr>
  </w:style>
  <w:style w:type="character" w:customStyle="1" w:styleId="ListLabel6">
    <w:name w:val="ListLabel 6"/>
    <w:qFormat/>
    <w:rsid w:val="00374F86"/>
    <w:rPr>
      <w:color w:val="FF0000"/>
      <w:sz w:val="24"/>
      <w:szCs w:val="24"/>
    </w:rPr>
  </w:style>
  <w:style w:type="character" w:customStyle="1" w:styleId="ListLabel7">
    <w:name w:val="ListLabel 7"/>
    <w:qFormat/>
    <w:rsid w:val="00374F86"/>
    <w:rPr>
      <w:sz w:val="24"/>
      <w:szCs w:val="24"/>
    </w:rPr>
  </w:style>
  <w:style w:type="character" w:customStyle="1" w:styleId="ListLabel8">
    <w:name w:val="ListLabel 8"/>
    <w:qFormat/>
    <w:rsid w:val="00374F86"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sid w:val="00374F86"/>
    <w:rPr>
      <w:b w:val="0"/>
      <w:strike w:val="0"/>
      <w:dstrike w:val="0"/>
    </w:rPr>
  </w:style>
  <w:style w:type="character" w:customStyle="1" w:styleId="ListLabel10">
    <w:name w:val="ListLabel 10"/>
    <w:rsid w:val="00374F86"/>
    <w:rPr>
      <w:strike w:val="0"/>
      <w:dstrike w:val="0"/>
    </w:rPr>
  </w:style>
  <w:style w:type="character" w:customStyle="1" w:styleId="ListLabel11">
    <w:name w:val="ListLabel 11"/>
    <w:rsid w:val="00374F86"/>
    <w:rPr>
      <w:sz w:val="24"/>
      <w:szCs w:val="24"/>
    </w:rPr>
  </w:style>
  <w:style w:type="character" w:customStyle="1" w:styleId="ListLabel12">
    <w:name w:val="ListLabel 12"/>
    <w:rsid w:val="00374F86"/>
    <w:rPr>
      <w:b w:val="0"/>
    </w:rPr>
  </w:style>
  <w:style w:type="character" w:customStyle="1" w:styleId="ListLabel13">
    <w:name w:val="ListLabel 13"/>
    <w:qFormat/>
    <w:rsid w:val="00374F86"/>
    <w:rPr>
      <w:rFonts w:eastAsia="Times New Roman" w:cs="Times New Roman"/>
    </w:rPr>
  </w:style>
  <w:style w:type="character" w:customStyle="1" w:styleId="ListLabel14">
    <w:name w:val="ListLabel 14"/>
    <w:qFormat/>
    <w:rsid w:val="00374F86"/>
    <w:rPr>
      <w:sz w:val="24"/>
      <w:szCs w:val="24"/>
    </w:rPr>
  </w:style>
  <w:style w:type="character" w:customStyle="1" w:styleId="ListLabel15">
    <w:name w:val="ListLabel 15"/>
    <w:qFormat/>
    <w:rsid w:val="00374F86"/>
    <w:rPr>
      <w:strike w:val="0"/>
      <w:dstrike w:val="0"/>
    </w:rPr>
  </w:style>
  <w:style w:type="character" w:customStyle="1" w:styleId="ListLabel16">
    <w:name w:val="ListLabel 16"/>
    <w:qFormat/>
    <w:rsid w:val="00374F86"/>
    <w:rPr>
      <w:sz w:val="24"/>
      <w:szCs w:val="24"/>
    </w:rPr>
  </w:style>
  <w:style w:type="character" w:customStyle="1" w:styleId="ListLabel17">
    <w:name w:val="ListLabel 17"/>
    <w:qFormat/>
    <w:rsid w:val="00374F86"/>
    <w:rPr>
      <w:b w:val="0"/>
    </w:rPr>
  </w:style>
  <w:style w:type="character" w:customStyle="1" w:styleId="ListLabel18">
    <w:name w:val="ListLabel 18"/>
    <w:qFormat/>
    <w:rsid w:val="00374F86"/>
    <w:rPr>
      <w:sz w:val="24"/>
      <w:szCs w:val="24"/>
    </w:rPr>
  </w:style>
  <w:style w:type="character" w:customStyle="1" w:styleId="ListLabel19">
    <w:name w:val="ListLabel 19"/>
    <w:qFormat/>
    <w:rsid w:val="00374F86"/>
    <w:rPr>
      <w:sz w:val="24"/>
      <w:szCs w:val="24"/>
    </w:rPr>
  </w:style>
  <w:style w:type="character" w:customStyle="1" w:styleId="ListLabel20">
    <w:name w:val="ListLabel 20"/>
    <w:qFormat/>
    <w:rsid w:val="00374F86"/>
    <w:rPr>
      <w:sz w:val="24"/>
      <w:szCs w:val="24"/>
    </w:rPr>
  </w:style>
  <w:style w:type="character" w:customStyle="1" w:styleId="ListLabel21">
    <w:name w:val="ListLabel 21"/>
    <w:qFormat/>
    <w:rsid w:val="00374F86"/>
    <w:rPr>
      <w:sz w:val="24"/>
      <w:szCs w:val="24"/>
    </w:rPr>
  </w:style>
  <w:style w:type="character" w:customStyle="1" w:styleId="ListLabel22">
    <w:name w:val="ListLabel 22"/>
    <w:qFormat/>
    <w:rsid w:val="00374F86"/>
    <w:rPr>
      <w:sz w:val="24"/>
      <w:szCs w:val="24"/>
    </w:rPr>
  </w:style>
  <w:style w:type="character" w:customStyle="1" w:styleId="ListLabel23">
    <w:name w:val="ListLabel 23"/>
    <w:qFormat/>
    <w:rsid w:val="00374F86"/>
    <w:rPr>
      <w:b/>
    </w:rPr>
  </w:style>
  <w:style w:type="character" w:customStyle="1" w:styleId="ListLabel24">
    <w:name w:val="ListLabel 24"/>
    <w:qFormat/>
    <w:rsid w:val="00374F86"/>
    <w:rPr>
      <w:sz w:val="24"/>
      <w:szCs w:val="24"/>
    </w:rPr>
  </w:style>
  <w:style w:type="character" w:customStyle="1" w:styleId="ListLabel25">
    <w:name w:val="ListLabel 25"/>
    <w:qFormat/>
    <w:rsid w:val="00374F86"/>
    <w:rPr>
      <w:sz w:val="24"/>
      <w:szCs w:val="24"/>
    </w:rPr>
  </w:style>
  <w:style w:type="character" w:customStyle="1" w:styleId="ListLabel26">
    <w:name w:val="ListLabel 26"/>
    <w:qFormat/>
    <w:rsid w:val="00374F86"/>
    <w:rPr>
      <w:sz w:val="24"/>
      <w:szCs w:val="24"/>
    </w:rPr>
  </w:style>
  <w:style w:type="character" w:customStyle="1" w:styleId="ListLabel27">
    <w:name w:val="ListLabel 27"/>
    <w:qFormat/>
    <w:rsid w:val="00374F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374F86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74F86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4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374F86"/>
    <w:rPr>
      <w:rFonts w:cs="Tahoma"/>
    </w:rPr>
  </w:style>
  <w:style w:type="paragraph" w:styleId="Legenda">
    <w:name w:val="caption"/>
    <w:basedOn w:val="Normalny"/>
    <w:rsid w:val="00374F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374F86"/>
    <w:pPr>
      <w:suppressLineNumbers/>
    </w:pPr>
    <w:rPr>
      <w:rFonts w:cs="Tahoma"/>
    </w:rPr>
  </w:style>
  <w:style w:type="paragraph" w:customStyle="1" w:styleId="Nagwek10">
    <w:name w:val="Nagłówek1"/>
    <w:basedOn w:val="Normalny"/>
    <w:qFormat/>
    <w:rsid w:val="00374F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74F86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link w:val="PodpisZnak"/>
    <w:rsid w:val="00374F86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rsid w:val="00374F86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Tekstblokowy1">
    <w:name w:val="Tekst blokowy1"/>
    <w:basedOn w:val="Normalny"/>
    <w:qFormat/>
    <w:rsid w:val="00374F86"/>
    <w:pPr>
      <w:tabs>
        <w:tab w:val="left" w:pos="567"/>
        <w:tab w:val="left" w:pos="3120"/>
        <w:tab w:val="right" w:pos="5955"/>
        <w:tab w:val="right" w:pos="9356"/>
      </w:tabs>
      <w:ind w:left="567" w:right="281"/>
      <w:jc w:val="both"/>
    </w:pPr>
  </w:style>
  <w:style w:type="paragraph" w:customStyle="1" w:styleId="Tekstpodstawowy21">
    <w:name w:val="Tekst podstawowy 21"/>
    <w:basedOn w:val="Normalny"/>
    <w:qFormat/>
    <w:rsid w:val="00374F86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74F8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374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4F8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Mapadokumentu1">
    <w:name w:val="Mapa dokumentu1"/>
    <w:basedOn w:val="Akapitzlist"/>
    <w:qFormat/>
    <w:rsid w:val="00374F86"/>
    <w:pPr>
      <w:numPr>
        <w:numId w:val="2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374F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374F8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374F8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link w:val="TematkomentarzaZnak"/>
    <w:qFormat/>
    <w:rsid w:val="00374F8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374F8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74F86"/>
  </w:style>
  <w:style w:type="paragraph" w:styleId="Poprawka">
    <w:name w:val="Revision"/>
    <w:uiPriority w:val="99"/>
    <w:semiHidden/>
    <w:qFormat/>
    <w:rsid w:val="00374F8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Preambuła,Lista num,Akapit z list¹"/>
    <w:basedOn w:val="Normalny"/>
    <w:link w:val="AkapitzlistZnak"/>
    <w:uiPriority w:val="34"/>
    <w:qFormat/>
    <w:rsid w:val="00374F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74F86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374F86"/>
    <w:rPr>
      <w:color w:val="954F72"/>
      <w:u w:val="single"/>
    </w:rPr>
  </w:style>
  <w:style w:type="paragraph" w:customStyle="1" w:styleId="Zawartotabeli">
    <w:name w:val="Zawartość tabeli"/>
    <w:basedOn w:val="Normalny"/>
    <w:rsid w:val="00374F86"/>
    <w:pPr>
      <w:suppressLineNumbers/>
    </w:pPr>
    <w:rPr>
      <w:rFonts w:eastAsia="Andale Sans UI"/>
      <w:kern w:val="1"/>
    </w:rPr>
  </w:style>
  <w:style w:type="character" w:customStyle="1" w:styleId="Znakiprzypiswdolnych">
    <w:name w:val="Znaki przypisów dolnych"/>
    <w:rsid w:val="00374F86"/>
    <w:rPr>
      <w:vertAlign w:val="superscript"/>
    </w:rPr>
  </w:style>
  <w:style w:type="character" w:styleId="Odwoanieprzypisudolnego">
    <w:name w:val="footnote reference"/>
    <w:aliases w:val="Odwołanie przypisu"/>
    <w:uiPriority w:val="99"/>
    <w:rsid w:val="00374F86"/>
    <w:rPr>
      <w:vertAlign w:val="superscript"/>
    </w:rPr>
  </w:style>
  <w:style w:type="paragraph" w:customStyle="1" w:styleId="Nagwek50">
    <w:name w:val="Nagłówek5"/>
    <w:basedOn w:val="Normalny"/>
    <w:next w:val="Podtytu"/>
    <w:rsid w:val="00374F86"/>
    <w:pPr>
      <w:widowControl/>
      <w:overflowPunct w:val="0"/>
      <w:autoSpaceDE w:val="0"/>
      <w:jc w:val="center"/>
      <w:textAlignment w:val="baseline"/>
    </w:pPr>
    <w:rPr>
      <w:rFonts w:eastAsia="Times New Roman"/>
      <w:szCs w:val="20"/>
      <w:lang w:eastAsia="zh-CN"/>
    </w:rPr>
  </w:style>
  <w:style w:type="paragraph" w:customStyle="1" w:styleId="WW-NormalnyWeb">
    <w:name w:val="WW-Normalny (Web)"/>
    <w:basedOn w:val="Normalny"/>
    <w:rsid w:val="00374F86"/>
    <w:pPr>
      <w:widowControl/>
      <w:spacing w:before="280" w:after="119"/>
    </w:pPr>
    <w:rPr>
      <w:rFonts w:eastAsia="Times New Roman"/>
      <w:lang w:eastAsia="zh-C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74F86"/>
    <w:pPr>
      <w:widowControl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74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Web2">
    <w:name w:val="Normalny (Web)2"/>
    <w:basedOn w:val="Normalny"/>
    <w:rsid w:val="00374F86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rsid w:val="00374F8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F86"/>
    <w:pPr>
      <w:numPr>
        <w:ilvl w:val="1"/>
      </w:numPr>
    </w:pPr>
    <w:rPr>
      <w:rFonts w:ascii="Calibri Light" w:eastAsia="Yu Gothic Light" w:hAnsi="Calibri Light"/>
      <w:i/>
      <w:iCs/>
      <w:color w:val="5B9BD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4F86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7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374F8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F86"/>
    <w:rPr>
      <w:color w:val="605E5C"/>
      <w:shd w:val="clear" w:color="auto" w:fill="E1DFDD"/>
    </w:rPr>
  </w:style>
  <w:style w:type="character" w:customStyle="1" w:styleId="ZnakZnak152">
    <w:name w:val="Znak Znak152"/>
    <w:uiPriority w:val="99"/>
    <w:rsid w:val="00374F86"/>
    <w:rPr>
      <w:rFonts w:ascii="Arial" w:hAnsi="Arial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41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D2C8F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Lista num Znak,Akapit z list¹ Znak"/>
    <w:link w:val="Akapitzlist"/>
    <w:uiPriority w:val="34"/>
    <w:locked/>
    <w:rsid w:val="00297773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97773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81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815"/>
    <w:rPr>
      <w:rFonts w:ascii="Tahoma" w:eastAsia="Lucida Sans Unicode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7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0630-E371-4815-834C-81241F43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Patkowska</dc:creator>
  <cp:lastModifiedBy>Milena Olczak</cp:lastModifiedBy>
  <cp:revision>37</cp:revision>
  <cp:lastPrinted>2024-03-07T12:45:00Z</cp:lastPrinted>
  <dcterms:created xsi:type="dcterms:W3CDTF">2026-01-18T11:45:00Z</dcterms:created>
  <dcterms:modified xsi:type="dcterms:W3CDTF">2026-01-21T07:07:00Z</dcterms:modified>
</cp:coreProperties>
</file>