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7BCB" w14:textId="72E97E72" w:rsidR="00ED7939" w:rsidRPr="00ED7939" w:rsidRDefault="00ED7939" w:rsidP="007368E9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                                                                                                                             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  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                       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 Zał</w:t>
      </w:r>
      <w:r w:rsidR="00032261">
        <w:rPr>
          <w:rFonts w:eastAsia="Lucida Sans Unicode" w:cstheme="minorHAnsi"/>
          <w:b/>
          <w:kern w:val="0"/>
          <w:lang w:eastAsia="ar-SA"/>
          <w14:ligatures w14:val="none"/>
        </w:rPr>
        <w:t xml:space="preserve">ącznik </w:t>
      </w: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Nr 1</w:t>
      </w:r>
    </w:p>
    <w:p w14:paraId="00C0855A" w14:textId="644244FD" w:rsidR="007368E9" w:rsidRPr="00ED7939" w:rsidRDefault="007368E9" w:rsidP="007368E9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FORMULARZ OFERTOWY</w:t>
      </w:r>
    </w:p>
    <w:p w14:paraId="74C8728F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48DFD6DF" w14:textId="19B1A66B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Znak sprawy: </w:t>
      </w:r>
      <w:r w:rsidR="003470DA" w:rsidRPr="00ED7939">
        <w:rPr>
          <w:rFonts w:eastAsia="Lucida Sans Unicode" w:cstheme="minorHAnsi"/>
          <w:kern w:val="0"/>
          <w:lang w:eastAsia="ar-SA"/>
          <w14:ligatures w14:val="none"/>
        </w:rPr>
        <w:t>ZZM.WZP.2511.3.2024</w:t>
      </w:r>
    </w:p>
    <w:p w14:paraId="4E430AA5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7CFC296A" w14:textId="619BECD8" w:rsidR="007368E9" w:rsidRPr="00ED7939" w:rsidRDefault="007368E9" w:rsidP="007368E9">
      <w:pPr>
        <w:spacing w:after="0" w:line="240" w:lineRule="auto"/>
        <w:jc w:val="both"/>
        <w:rPr>
          <w:rFonts w:eastAsia="Times New Roman" w:cstheme="minorHAnsi"/>
          <w:kern w:val="0"/>
          <w:lang w:eastAsia="zh-CN"/>
          <w14:ligatures w14:val="none"/>
        </w:rPr>
      </w:pPr>
      <w:r w:rsidRPr="00ED7939">
        <w:rPr>
          <w:rFonts w:eastAsia="Times New Roman" w:cstheme="minorHAnsi"/>
          <w:kern w:val="0"/>
          <w:lang w:eastAsia="zh-CN"/>
          <w14:ligatures w14:val="none"/>
        </w:rPr>
        <w:t xml:space="preserve">W odpowiedzi na ogłoszenie w trybie procedury otwartej / zaproszenie do złożenia oferty na </w:t>
      </w:r>
      <w:r w:rsidR="006B4FB3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t xml:space="preserve">obsługę </w:t>
      </w:r>
      <w:r w:rsidR="00524435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br/>
      </w:r>
      <w:r w:rsidR="006B4FB3" w:rsidRPr="00ED7939">
        <w:rPr>
          <w:rFonts w:eastAsia="Times New Roman" w:cstheme="minorHAnsi"/>
          <w:b/>
          <w:bCs/>
          <w:kern w:val="0"/>
          <w:lang w:eastAsia="zh-CN"/>
          <w14:ligatures w14:val="none"/>
        </w:rPr>
        <w:t>i konserwację fontanny posadzkowej wraz automatycznym systemem nawadniającym zlokalizowanym na terenie Parku Staromiejskiego w Łodzi w 2024 r.</w:t>
      </w:r>
      <w:r w:rsidRPr="00ED7939">
        <w:rPr>
          <w:rFonts w:eastAsia="Times New Roman" w:cstheme="minorHAnsi"/>
          <w:kern w:val="0"/>
          <w:lang w:eastAsia="zh-CN"/>
          <w14:ligatures w14:val="none"/>
        </w:rPr>
        <w:t xml:space="preserve">, </w:t>
      </w:r>
      <w:r w:rsidRPr="00ED7939">
        <w:rPr>
          <w:rFonts w:eastAsia="Times New Roman" w:cstheme="minorHAnsi"/>
          <w:bCs/>
          <w:kern w:val="0"/>
          <w:lang w:eastAsia="zh-CN"/>
          <w14:ligatures w14:val="none"/>
        </w:rPr>
        <w:t>przedkładamy niniejszą ofertę</w:t>
      </w:r>
    </w:p>
    <w:p w14:paraId="70CDC0AA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20652F06" w14:textId="77777777" w:rsidR="007368E9" w:rsidRPr="00ED7939" w:rsidRDefault="007368E9" w:rsidP="007368E9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64C9B6FE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>Dane dotyczące Zamawiającego:</w:t>
      </w:r>
    </w:p>
    <w:p w14:paraId="297E28DC" w14:textId="77777777" w:rsidR="007368E9" w:rsidRPr="00ED7939" w:rsidRDefault="007368E9" w:rsidP="001F012B">
      <w:pPr>
        <w:tabs>
          <w:tab w:val="left" w:pos="720"/>
        </w:tabs>
        <w:suppressAutoHyphens/>
        <w:spacing w:after="0" w:line="240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67F239B1" w14:textId="77777777" w:rsidR="007368E9" w:rsidRPr="00ED7939" w:rsidRDefault="007368E9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 xml:space="preserve">Miasto Łódź – Zarząd Zieleni Miejskiej w Łodzi </w:t>
      </w:r>
    </w:p>
    <w:p w14:paraId="529C16DD" w14:textId="46E824F8" w:rsidR="007368E9" w:rsidRPr="00ED7939" w:rsidRDefault="00D33777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ul. Retkińska 41, </w:t>
      </w:r>
    </w:p>
    <w:p w14:paraId="502C3DA0" w14:textId="62D818AD" w:rsidR="007368E9" w:rsidRDefault="007368E9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>Łódź 94-</w:t>
      </w:r>
      <w:r w:rsidR="00D33777" w:rsidRPr="00ED7939">
        <w:rPr>
          <w:rFonts w:eastAsia="Lucida Sans Unicode" w:cstheme="minorHAnsi"/>
          <w:b/>
          <w:bCs/>
          <w:kern w:val="0"/>
          <w:lang w:eastAsia="ar-SA"/>
          <w14:ligatures w14:val="none"/>
        </w:rPr>
        <w:t>004</w:t>
      </w:r>
    </w:p>
    <w:p w14:paraId="79A935F5" w14:textId="77777777" w:rsidR="001F012B" w:rsidRPr="00ED7939" w:rsidRDefault="001F012B" w:rsidP="001F012B">
      <w:pPr>
        <w:widowControl w:val="0"/>
        <w:suppressAutoHyphens/>
        <w:spacing w:after="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</w:p>
    <w:p w14:paraId="4C44F9F7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>Dane dotyczące Wykonawcy:</w:t>
      </w:r>
    </w:p>
    <w:p w14:paraId="0D366694" w14:textId="77777777" w:rsidR="007368E9" w:rsidRPr="00ED7939" w:rsidRDefault="007368E9" w:rsidP="007368E9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Niniejsza oferta zostaje złożona przez</w:t>
      </w:r>
      <w:r w:rsidRPr="00ED7939">
        <w:rPr>
          <w:rFonts w:eastAsia="Lucida Sans Unicode" w:cstheme="minorHAnsi"/>
          <w:kern w:val="0"/>
          <w:vertAlign w:val="superscript"/>
          <w:lang w:eastAsia="ar-SA"/>
          <w14:ligatures w14:val="none"/>
        </w:rPr>
        <w:footnoteReference w:id="1"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: </w:t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</w:p>
    <w:tbl>
      <w:tblPr>
        <w:tblW w:w="9091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7368E9" w:rsidRPr="00ED7939" w14:paraId="79E71569" w14:textId="77777777" w:rsidTr="00D27F09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FA2D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bookmarkStart w:id="0" w:name="_Hlk161133465"/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F9C50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C8E97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 xml:space="preserve">Adres(y) </w:t>
            </w:r>
            <w:r w:rsidRPr="00ED7939">
              <w:rPr>
                <w:rFonts w:eastAsia="Lucida Sans Unicode" w:cstheme="minorHAnsi"/>
                <w:caps/>
                <w:kern w:val="0"/>
                <w:lang w:eastAsia="ar-SA"/>
                <w14:ligatures w14:val="none"/>
              </w:rPr>
              <w:t>W</w:t>
            </w: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ykonawcy(ów)</w:t>
            </w:r>
          </w:p>
        </w:tc>
      </w:tr>
      <w:tr w:rsidR="007368E9" w:rsidRPr="00ED7939" w14:paraId="4CCBF828" w14:textId="77777777" w:rsidTr="00D27F09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6631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621D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C3BB9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7368E9" w:rsidRPr="00ED7939" w14:paraId="6445C1C9" w14:textId="77777777" w:rsidTr="00D27F09">
        <w:trPr>
          <w:cantSplit/>
          <w:trHeight w:val="5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E91A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A6ABB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D4B1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</w:tbl>
    <w:bookmarkEnd w:id="0"/>
    <w:p w14:paraId="63282A76" w14:textId="77777777" w:rsidR="007368E9" w:rsidRPr="00ED7939" w:rsidRDefault="007368E9" w:rsidP="007368E9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i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 xml:space="preserve">* Dla każdego z Wykonawców wskazać (adres / NIP / Regon /). </w:t>
      </w:r>
    </w:p>
    <w:p w14:paraId="16F1E708" w14:textId="77777777" w:rsidR="007368E9" w:rsidRPr="00ED7939" w:rsidRDefault="007368E9" w:rsidP="001F012B">
      <w:pPr>
        <w:keepNext/>
        <w:keepLines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theme="minorHAnsi"/>
          <w:b/>
          <w:i/>
          <w:kern w:val="0"/>
          <w:lang w:eastAsia="ar-SA"/>
          <w14:ligatures w14:val="none"/>
        </w:rPr>
      </w:pPr>
      <w:r w:rsidRPr="00ED7939">
        <w:rPr>
          <w:rFonts w:eastAsia="Times New Roman" w:cstheme="minorHAnsi"/>
          <w:b/>
          <w:i/>
          <w:kern w:val="0"/>
          <w:lang w:eastAsia="ar-SA"/>
          <w14:ligatures w14:val="none"/>
        </w:rPr>
        <w:t xml:space="preserve">Jestem mikro/małym/średnim przedsiębiorstwem. (zaznaczyć jeżeli dotyczy </w:t>
      </w:r>
      <w:r w:rsidRPr="00ED7939">
        <w:rPr>
          <w:rFonts w:eastAsia="Times New Roman" w:cstheme="minorHAnsi"/>
          <w:i/>
          <w:kern w:val="0"/>
          <w:lang w:eastAsia="ar-SA"/>
          <w14:ligatures w14:val="none"/>
        </w:rPr>
        <w:t>– dla przedsiębiorstw które zatrudniają mniej niż 250 osób i których roczny obrót nie przekracza 50 milionów EUR lub roczna suma bilansowa nie przekracza 43 milionów EUR</w:t>
      </w:r>
      <w:r w:rsidRPr="00ED7939">
        <w:rPr>
          <w:rFonts w:eastAsia="Times New Roman" w:cstheme="minorHAnsi"/>
          <w:b/>
          <w:i/>
          <w:kern w:val="0"/>
          <w:lang w:eastAsia="ar-SA"/>
          <w14:ligatures w14:val="none"/>
        </w:rPr>
        <w:t>)</w:t>
      </w:r>
    </w:p>
    <w:p w14:paraId="5938E28A" w14:textId="77777777" w:rsidR="007368E9" w:rsidRPr="00ED7939" w:rsidRDefault="007368E9" w:rsidP="007368E9">
      <w:pPr>
        <w:keepNext/>
        <w:keepLines/>
        <w:widowControl w:val="0"/>
        <w:suppressAutoHyphens/>
        <w:spacing w:after="0" w:line="276" w:lineRule="auto"/>
        <w:ind w:left="720"/>
        <w:jc w:val="both"/>
        <w:rPr>
          <w:rFonts w:eastAsia="Times New Roman" w:cstheme="minorHAnsi"/>
          <w:b/>
          <w:i/>
          <w:kern w:val="0"/>
          <w:lang w:eastAsia="ar-SA"/>
          <w14:ligatures w14:val="none"/>
        </w:rPr>
      </w:pPr>
    </w:p>
    <w:p w14:paraId="7657B0A8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 xml:space="preserve">DANE KONTAKTOWE WYKONAWCY: </w:t>
      </w:r>
    </w:p>
    <w:p w14:paraId="1D2105C9" w14:textId="77777777" w:rsidR="007368E9" w:rsidRPr="00ED7939" w:rsidRDefault="007368E9" w:rsidP="007368E9">
      <w:pPr>
        <w:widowControl w:val="0"/>
        <w:suppressAutoHyphens/>
        <w:spacing w:before="120"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368E9" w:rsidRPr="00ED7939" w14:paraId="035C7217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A11A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14F2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7368E9" w:rsidRPr="00ED7939" w14:paraId="00693894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9E98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Adres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F693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  <w:tr w:rsidR="007368E9" w:rsidRPr="00ED7939" w14:paraId="74361426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C2AB4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Nr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F2A49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  <w:tr w:rsidR="007368E9" w:rsidRPr="00ED7939" w14:paraId="1A013840" w14:textId="77777777" w:rsidTr="00D27F0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E9B8" w14:textId="77777777" w:rsidR="007368E9" w:rsidRPr="00ED7939" w:rsidRDefault="007368E9" w:rsidP="007368E9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Adres</w:t>
            </w:r>
            <w:proofErr w:type="spellEnd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 xml:space="preserve"> </w:t>
            </w:r>
            <w:proofErr w:type="spellStart"/>
            <w:r w:rsidRPr="00ED7939"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611AF" w14:textId="77777777" w:rsidR="007368E9" w:rsidRPr="00ED7939" w:rsidRDefault="007368E9" w:rsidP="007368E9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val="de-DE" w:eastAsia="ar-SA"/>
                <w14:ligatures w14:val="none"/>
              </w:rPr>
            </w:pPr>
          </w:p>
        </w:tc>
      </w:tr>
    </w:tbl>
    <w:p w14:paraId="3BD7A247" w14:textId="77777777" w:rsidR="007368E9" w:rsidRPr="00ED7939" w:rsidRDefault="007368E9" w:rsidP="007368E9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5A794C04" w14:textId="77777777" w:rsidR="007368E9" w:rsidRPr="00ED7939" w:rsidRDefault="007368E9" w:rsidP="007368E9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7A662791" w14:textId="77777777" w:rsidR="007368E9" w:rsidRPr="00ED7939" w:rsidRDefault="007368E9" w:rsidP="001F012B">
      <w:pPr>
        <w:widowControl w:val="0"/>
        <w:numPr>
          <w:ilvl w:val="0"/>
          <w:numId w:val="1"/>
        </w:numPr>
        <w:suppressAutoHyphens/>
        <w:spacing w:after="200" w:line="240" w:lineRule="auto"/>
        <w:contextualSpacing/>
        <w:jc w:val="both"/>
        <w:rPr>
          <w:rFonts w:eastAsia="Calibri" w:cstheme="minorHAnsi"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ED7939">
        <w:rPr>
          <w:rFonts w:eastAsia="Calibri" w:cstheme="minorHAnsi"/>
          <w:kern w:val="0"/>
          <w:vertAlign w:val="superscript"/>
          <w14:ligatures w14:val="none"/>
        </w:rPr>
        <w:t xml:space="preserve"> </w:t>
      </w:r>
      <w:r w:rsidRPr="00ED7939">
        <w:rPr>
          <w:rFonts w:eastAsia="Calibri" w:cstheme="minorHAnsi"/>
          <w:kern w:val="0"/>
          <w14:ligatures w14:val="none"/>
        </w:rPr>
        <w:t>wobec osób fizycznych, od których dane osobowe bezpośrednio lub pośrednio pozyskałem w celu ubiegania się o udzielenie zamówienia publicznego w niniejszym postępowaniu.*</w:t>
      </w:r>
    </w:p>
    <w:p w14:paraId="3A53F27C" w14:textId="1F10CEBE" w:rsidR="007368E9" w:rsidRDefault="007368E9" w:rsidP="001F012B">
      <w:pPr>
        <w:spacing w:after="200" w:line="240" w:lineRule="auto"/>
        <w:ind w:left="360"/>
        <w:contextualSpacing/>
        <w:jc w:val="both"/>
        <w:rPr>
          <w:rFonts w:eastAsia="Calibri" w:cstheme="minorHAnsi"/>
          <w:i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lastRenderedPageBreak/>
        <w:t>*</w:t>
      </w:r>
      <w:r w:rsidRPr="00ED7939">
        <w:rPr>
          <w:rFonts w:eastAsia="Calibri" w:cstheme="minorHAnsi"/>
          <w:i/>
          <w:kern w:val="0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18F4147E" w14:textId="77777777" w:rsidR="00017513" w:rsidRPr="001F012B" w:rsidRDefault="00017513" w:rsidP="001F012B">
      <w:pPr>
        <w:spacing w:after="200" w:line="240" w:lineRule="auto"/>
        <w:ind w:left="360"/>
        <w:contextualSpacing/>
        <w:jc w:val="both"/>
        <w:rPr>
          <w:rFonts w:eastAsia="Calibri" w:cstheme="minorHAnsi"/>
          <w:i/>
          <w:kern w:val="0"/>
          <w14:ligatures w14:val="none"/>
        </w:rPr>
      </w:pPr>
    </w:p>
    <w:p w14:paraId="418A6181" w14:textId="77777777" w:rsidR="007368E9" w:rsidRPr="00ED7939" w:rsidRDefault="007368E9" w:rsidP="007368E9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b/>
          <w:kern w:val="0"/>
          <w14:ligatures w14:val="none"/>
        </w:rPr>
      </w:pPr>
      <w:r w:rsidRPr="00ED7939">
        <w:rPr>
          <w:rFonts w:eastAsia="Calibri" w:cstheme="minorHAnsi"/>
          <w:kern w:val="0"/>
          <w14:ligatures w14:val="none"/>
        </w:rPr>
        <w:t>CENA OFERTY</w:t>
      </w:r>
    </w:p>
    <w:p w14:paraId="5A5CA973" w14:textId="3CC3A758" w:rsidR="00DC3B85" w:rsidRDefault="007368E9" w:rsidP="007368E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b/>
          <w:kern w:val="0"/>
          <w:lang w:eastAsia="ar-SA"/>
          <w14:ligatures w14:val="none"/>
        </w:rPr>
        <w:t>[Cena brutto winna zawierać wszelkie koszty, jakie Wykonawca poniesie w związku z realizacją zamówienia.]</w:t>
      </w:r>
    </w:p>
    <w:p w14:paraId="7E65DE42" w14:textId="77777777" w:rsidR="00017513" w:rsidRDefault="00017513" w:rsidP="007368E9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73E2AB59" w14:textId="4E2949B0" w:rsidR="00DC3B85" w:rsidRDefault="00DC3B85" w:rsidP="00DC3B85">
      <w:pPr>
        <w:spacing w:after="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  <w:r w:rsidRPr="00E541DA">
        <w:rPr>
          <w:rFonts w:ascii="Calibri" w:eastAsia="Calibri" w:hAnsi="Calibri" w:cs="Times New Roman"/>
          <w:sz w:val="20"/>
          <w:szCs w:val="20"/>
          <w:lang w:eastAsia="ar-SA"/>
        </w:rPr>
        <w:t>Okres od maja do września ( 5 miesięcy)</w:t>
      </w:r>
    </w:p>
    <w:p w14:paraId="6B4D6EED" w14:textId="77777777" w:rsidR="00826AB7" w:rsidRPr="00E541DA" w:rsidRDefault="00826AB7" w:rsidP="00DC3B85">
      <w:pPr>
        <w:spacing w:after="0"/>
        <w:jc w:val="both"/>
        <w:rPr>
          <w:rFonts w:ascii="Calibri" w:eastAsia="Calibri" w:hAnsi="Calibri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60"/>
        <w:gridCol w:w="1144"/>
        <w:gridCol w:w="1025"/>
        <w:gridCol w:w="1376"/>
        <w:gridCol w:w="886"/>
        <w:gridCol w:w="820"/>
        <w:gridCol w:w="865"/>
      </w:tblGrid>
      <w:tr w:rsidR="00DC3B85" w:rsidRPr="005B2501" w14:paraId="1E0574D9" w14:textId="77777777" w:rsidTr="00747BBF">
        <w:trPr>
          <w:trHeight w:val="164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9940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C32" w14:textId="77777777" w:rsidR="00DC3B85" w:rsidRPr="008D50C5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color w:val="000000"/>
                <w:sz w:val="18"/>
                <w:szCs w:val="18"/>
              </w:rPr>
              <w:t xml:space="preserve">Przedmiot zamówienia </w:t>
            </w:r>
          </w:p>
          <w:p w14:paraId="0905031A" w14:textId="77777777" w:rsidR="00DC3B85" w:rsidRPr="008D50C5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B684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zł. netto za </w:t>
            </w: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1 miesiąc obsługi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B706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F8E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zł. brutto za </w:t>
            </w: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1 miesiąc obsługi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9D21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  <w:p w14:paraId="730CCAB6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zł. netto</w:t>
            </w:r>
          </w:p>
          <w:p w14:paraId="4CC98C25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za 5 miesięcy obsługi  (od V do IX)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5429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83D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B643301" w14:textId="77777777" w:rsidR="00DC3B85" w:rsidRPr="008D50C5" w:rsidRDefault="00DC3B85" w:rsidP="00747BBF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zł. brutto za 5 miesięcy obsługi</w:t>
            </w:r>
            <w:r w:rsidRPr="008D50C5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 od V do IX)</w:t>
            </w:r>
          </w:p>
        </w:tc>
      </w:tr>
      <w:tr w:rsidR="00DC3B85" w:rsidRPr="005B2501" w14:paraId="253E1747" w14:textId="77777777" w:rsidTr="00747BBF">
        <w:trPr>
          <w:trHeight w:val="30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673F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C17D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BDEF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F7EBF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4839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5638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A64A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6023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DC3B85" w:rsidRPr="005B2501" w14:paraId="65F162BA" w14:textId="77777777" w:rsidTr="00747BBF">
        <w:trPr>
          <w:trHeight w:val="85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C4F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80169" w14:textId="77777777" w:rsidR="00DC3B85" w:rsidRPr="005B2501" w:rsidRDefault="00DC3B85" w:rsidP="00747BBF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bCs/>
                <w:color w:val="000000"/>
                <w:sz w:val="20"/>
                <w:szCs w:val="20"/>
              </w:rPr>
              <w:t xml:space="preserve">Obsługa i konserwacja fontanny </w:t>
            </w:r>
            <w:r w:rsidRPr="005B2501">
              <w:rPr>
                <w:rFonts w:cstheme="minorHAnsi"/>
                <w:bCs/>
                <w:sz w:val="20"/>
                <w:szCs w:val="20"/>
              </w:rPr>
              <w:t xml:space="preserve">w miesiącach letnich </w:t>
            </w:r>
            <w:r w:rsidRPr="005B2501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(fontanny są czynne).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366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9A1E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5779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058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15AE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BC4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3B85" w:rsidRPr="005B2501" w14:paraId="6B0E4572" w14:textId="77777777" w:rsidTr="00747BBF">
        <w:trPr>
          <w:trHeight w:val="851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6012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7EF5" w14:textId="77777777" w:rsidR="00DC3B85" w:rsidRPr="005B2501" w:rsidRDefault="00DC3B85" w:rsidP="00747BBF">
            <w:p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bCs/>
                <w:color w:val="000000"/>
                <w:sz w:val="20"/>
                <w:szCs w:val="20"/>
              </w:rPr>
              <w:t xml:space="preserve">Obsługa i konserwacja automatycznego systemu nawadniania </w:t>
            </w:r>
            <w:r w:rsidRPr="005B2501">
              <w:rPr>
                <w:rFonts w:cstheme="minorHAnsi"/>
                <w:bCs/>
                <w:sz w:val="20"/>
                <w:szCs w:val="20"/>
              </w:rPr>
              <w:t xml:space="preserve">w miesiącach letnich </w:t>
            </w:r>
            <w:r w:rsidRPr="005B2501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(system nawadniania jest czynny).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76EA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B6CA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3DAB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C49A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EFA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6EE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03F21F3" w14:textId="77777777" w:rsidR="00DC3B85" w:rsidRDefault="00DC3B85" w:rsidP="00DC3B85">
      <w:pPr>
        <w:spacing w:after="0"/>
        <w:rPr>
          <w:rFonts w:cstheme="minorHAnsi"/>
          <w:sz w:val="20"/>
          <w:szCs w:val="20"/>
        </w:rPr>
      </w:pPr>
    </w:p>
    <w:p w14:paraId="55F8B46E" w14:textId="20FCCB11" w:rsidR="00DC3B85" w:rsidRDefault="00DC3B85" w:rsidP="00DC3B85">
      <w:pPr>
        <w:spacing w:after="0"/>
        <w:rPr>
          <w:rFonts w:cstheme="minorHAnsi"/>
          <w:sz w:val="20"/>
          <w:szCs w:val="20"/>
        </w:rPr>
      </w:pPr>
      <w:r w:rsidRPr="005B2501">
        <w:rPr>
          <w:rFonts w:cstheme="minorHAnsi"/>
          <w:sz w:val="20"/>
          <w:szCs w:val="20"/>
        </w:rPr>
        <w:t>Okres od października do grudnia ( 3 miesiące.)</w:t>
      </w:r>
    </w:p>
    <w:p w14:paraId="04AD4317" w14:textId="77777777" w:rsidR="00826AB7" w:rsidRPr="005B2501" w:rsidRDefault="00826AB7" w:rsidP="00DC3B85">
      <w:pPr>
        <w:spacing w:after="0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365"/>
        <w:gridCol w:w="1111"/>
        <w:gridCol w:w="1012"/>
        <w:gridCol w:w="1316"/>
        <w:gridCol w:w="941"/>
        <w:gridCol w:w="891"/>
        <w:gridCol w:w="941"/>
      </w:tblGrid>
      <w:tr w:rsidR="00DC3B85" w:rsidRPr="005B2501" w14:paraId="38FAB20B" w14:textId="77777777" w:rsidTr="00747BBF">
        <w:trPr>
          <w:trHeight w:val="193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D3BC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D79E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color w:val="000000"/>
                <w:sz w:val="18"/>
                <w:szCs w:val="18"/>
              </w:rPr>
              <w:t xml:space="preserve">Przedmiot zamówienia </w:t>
            </w:r>
          </w:p>
          <w:p w14:paraId="0228C036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9C19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zł. netto za   1 miesiąc obsługi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6C0A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C76E6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zł. brutto za </w:t>
            </w: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1 miesiąc obsługi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4965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4CE7A7C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Cena zł. netto </w:t>
            </w: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br/>
              <w:t>za 3 miesiące obsługi  (od X do XII)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DC3D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color w:val="000000"/>
                <w:sz w:val="18"/>
                <w:szCs w:val="18"/>
              </w:rPr>
              <w:t>Stawka podatku VAT (%)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C6EF" w14:textId="77777777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07A9032" w14:textId="336A1415" w:rsidR="00DC3B85" w:rsidRPr="008D50C5" w:rsidRDefault="00DC3B85" w:rsidP="00747BBF">
            <w:pPr>
              <w:spacing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Cena zł. brutto za 3 miesiące obsługi</w:t>
            </w:r>
            <w:r w:rsidRPr="008D50C5">
              <w:rPr>
                <w:rFonts w:cstheme="minorHAnsi"/>
                <w:color w:val="000000"/>
                <w:sz w:val="18"/>
                <w:szCs w:val="18"/>
              </w:rPr>
              <w:t xml:space="preserve">   </w:t>
            </w:r>
            <w:r w:rsidR="00FB799C"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8D50C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( od X do XII)</w:t>
            </w:r>
          </w:p>
        </w:tc>
      </w:tr>
      <w:tr w:rsidR="00DC3B85" w:rsidRPr="005B2501" w14:paraId="0B1AFCDF" w14:textId="77777777" w:rsidTr="00747BB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2EB6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A002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846CB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9F7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3F66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D50A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C82F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8DF7" w14:textId="77777777" w:rsidR="00DC3B85" w:rsidRPr="005B2501" w:rsidRDefault="00DC3B85" w:rsidP="00747BBF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</w:tr>
      <w:tr w:rsidR="00DC3B85" w:rsidRPr="005B2501" w14:paraId="190E72DC" w14:textId="77777777" w:rsidTr="00747BBF">
        <w:trPr>
          <w:trHeight w:val="851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BD12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92F01" w14:textId="77777777" w:rsidR="00DC3B85" w:rsidRPr="005B2501" w:rsidRDefault="00DC3B85" w:rsidP="00747BBF">
            <w:pPr>
              <w:spacing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bCs/>
                <w:color w:val="000000"/>
                <w:sz w:val="20"/>
                <w:szCs w:val="20"/>
              </w:rPr>
              <w:t xml:space="preserve">Obsługa i konserwacja fontanny </w:t>
            </w:r>
            <w:r w:rsidRPr="005B2501">
              <w:rPr>
                <w:rFonts w:cstheme="minorHAnsi"/>
                <w:b/>
                <w:sz w:val="20"/>
                <w:szCs w:val="20"/>
              </w:rPr>
              <w:t xml:space="preserve">w miesiącach zimowych </w:t>
            </w:r>
            <w:r w:rsidRPr="005B2501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>(fontanny są nieczynne).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46E7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EA68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4D21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D16A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093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A4EA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C3B85" w:rsidRPr="005B2501" w14:paraId="03365092" w14:textId="77777777" w:rsidTr="00747BBF">
        <w:trPr>
          <w:trHeight w:val="150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93132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2BC0" w14:textId="77777777" w:rsidR="00DC3B85" w:rsidRPr="005B2501" w:rsidRDefault="00DC3B85" w:rsidP="00747BBF">
            <w:pPr>
              <w:spacing w:line="240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5B2501">
              <w:rPr>
                <w:rFonts w:cstheme="minorHAnsi"/>
                <w:bCs/>
                <w:color w:val="000000"/>
                <w:sz w:val="20"/>
                <w:szCs w:val="20"/>
              </w:rPr>
              <w:t xml:space="preserve">Obsługa i konserwacja automatycznego systemu nawadniania </w:t>
            </w:r>
            <w:r w:rsidRPr="005B2501">
              <w:rPr>
                <w:rFonts w:cstheme="minorHAnsi"/>
                <w:bCs/>
                <w:sz w:val="20"/>
                <w:szCs w:val="20"/>
              </w:rPr>
              <w:t>w miesiącach zimowych</w:t>
            </w:r>
            <w:r w:rsidRPr="005B2501">
              <w:rPr>
                <w:rFonts w:cstheme="minorHAnsi"/>
                <w:b/>
                <w:bCs/>
                <w:sz w:val="20"/>
                <w:szCs w:val="20"/>
                <w:lang w:eastAsia="zh-CN"/>
              </w:rPr>
              <w:t xml:space="preserve"> (system nawadniania jest nieczynny).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1D65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91D1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EEDE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2B9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883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33F" w14:textId="77777777" w:rsidR="00DC3B85" w:rsidRPr="005B2501" w:rsidRDefault="00DC3B85" w:rsidP="00747BB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5B3575B" w14:textId="33B41831" w:rsidR="007368E9" w:rsidRDefault="007368E9" w:rsidP="001F012B"/>
    <w:p w14:paraId="0728D518" w14:textId="77777777" w:rsidR="00017513" w:rsidRDefault="00017513" w:rsidP="001F012B"/>
    <w:p w14:paraId="0BDCFA3A" w14:textId="77777777" w:rsidR="00017513" w:rsidRPr="001F012B" w:rsidRDefault="00017513" w:rsidP="001F012B"/>
    <w:p w14:paraId="1C2AF476" w14:textId="77777777" w:rsidR="007368E9" w:rsidRPr="00ED7939" w:rsidRDefault="007368E9" w:rsidP="007368E9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40" w:lineRule="auto"/>
        <w:ind w:left="360"/>
        <w:rPr>
          <w:rFonts w:eastAsia="Lucida Sans Unicode" w:cstheme="minorHAnsi"/>
          <w:b/>
          <w:bCs/>
          <w:i/>
          <w:kern w:val="0"/>
          <w:lang w:eastAsia="ar-SA"/>
          <w14:ligatures w14:val="none"/>
        </w:rPr>
      </w:pPr>
    </w:p>
    <w:p w14:paraId="7A7178BC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/>
          <w:kern w:val="0"/>
          <w:lang w:eastAsia="ar-SA"/>
          <w14:ligatures w14:val="none"/>
        </w:rPr>
      </w:pPr>
    </w:p>
    <w:p w14:paraId="6E31B80F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Wartość oferty netto…………</w:t>
      </w:r>
    </w:p>
    <w:p w14:paraId="046F09B8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</w:p>
    <w:p w14:paraId="32D48B78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bCs/>
          <w:iCs/>
          <w:kern w:val="0"/>
          <w:lang w:eastAsia="ar-SA"/>
          <w14:ligatures w14:val="none"/>
        </w:rPr>
        <w:t>Podatek Vat ………….</w:t>
      </w:r>
    </w:p>
    <w:p w14:paraId="1EF75A34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124C4E0B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017513">
        <w:rPr>
          <w:rFonts w:eastAsia="Lucida Sans Unicode" w:cstheme="minorHAnsi"/>
          <w:b/>
          <w:kern w:val="0"/>
          <w:lang w:eastAsia="ar-SA"/>
          <w14:ligatures w14:val="none"/>
        </w:rPr>
        <w:t>Wartość oferty brutto  ……………………………….. złotych (słownie złotych………………….)</w:t>
      </w:r>
      <w:r w:rsidRPr="00017513">
        <w:rPr>
          <w:rFonts w:eastAsia="Lucida Sans Unicode" w:cstheme="minorHAnsi"/>
          <w:b/>
          <w:i/>
          <w:kern w:val="0"/>
          <w:lang w:eastAsia="ar-SA"/>
          <w14:ligatures w14:val="none"/>
        </w:rPr>
        <w:br/>
        <w:t xml:space="preserve">                                                          </w:t>
      </w:r>
    </w:p>
    <w:p w14:paraId="145AA49C" w14:textId="77777777" w:rsidR="00017513" w:rsidRPr="00017513" w:rsidRDefault="00017513" w:rsidP="00017513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</w:p>
    <w:p w14:paraId="6B7CCAC3" w14:textId="37DF7399" w:rsidR="00325D98" w:rsidRPr="00325D98" w:rsidRDefault="007368E9" w:rsidP="00325D98">
      <w:pPr>
        <w:widowControl w:val="0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FFF99"/>
        <w:suppressAutoHyphens/>
        <w:spacing w:after="0" w:line="276" w:lineRule="auto"/>
        <w:ind w:left="360"/>
        <w:rPr>
          <w:rFonts w:eastAsia="Lucida Sans Unicode" w:cstheme="minorHAnsi"/>
          <w:b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i/>
          <w:kern w:val="0"/>
          <w:lang w:eastAsia="ar-SA"/>
          <w14:ligatures w14:val="none"/>
        </w:rPr>
        <w:t xml:space="preserve">                                                          </w:t>
      </w:r>
    </w:p>
    <w:p w14:paraId="76D5CABF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009D7266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603A9211" w14:textId="7E789FC5" w:rsidR="00325D98" w:rsidRDefault="00325D98" w:rsidP="000838AB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>
        <w:rPr>
          <w:rFonts w:eastAsia="Lucida Sans Unicode" w:cstheme="minorHAnsi"/>
          <w:kern w:val="0"/>
          <w:lang w:eastAsia="ar-SA"/>
          <w14:ligatures w14:val="none"/>
        </w:rPr>
        <w:t xml:space="preserve">Dysponuję co najmniej jedną osobą sprawującą </w:t>
      </w:r>
      <w:r w:rsidR="00BE04B0">
        <w:rPr>
          <w:rFonts w:eastAsia="Lucida Sans Unicode" w:cstheme="minorHAnsi"/>
          <w:kern w:val="0"/>
          <w:lang w:eastAsia="ar-SA"/>
          <w14:ligatures w14:val="none"/>
        </w:rPr>
        <w:t>nadzór</w:t>
      </w:r>
      <w:r>
        <w:rPr>
          <w:rFonts w:eastAsia="Lucida Sans Unicode" w:cstheme="minorHAnsi"/>
          <w:kern w:val="0"/>
          <w:lang w:eastAsia="ar-SA"/>
          <w14:ligatures w14:val="none"/>
        </w:rPr>
        <w:t xml:space="preserve"> nad zleconymi pracami, która posiada uprawnienia</w:t>
      </w:r>
      <w:r w:rsidR="005D1A48">
        <w:rPr>
          <w:rFonts w:eastAsia="Lucida Sans Unicode" w:cstheme="minorHAnsi"/>
          <w:kern w:val="0"/>
          <w:lang w:eastAsia="ar-SA"/>
          <w14:ligatures w14:val="none"/>
        </w:rPr>
        <w:t xml:space="preserve"> w zakresie instalacji sanitarnych i wodociągowych oraz uprawnie</w:t>
      </w:r>
      <w:r w:rsidR="009F075E">
        <w:rPr>
          <w:rFonts w:eastAsia="Lucida Sans Unicode" w:cstheme="minorHAnsi"/>
          <w:kern w:val="0"/>
          <w:lang w:eastAsia="ar-SA"/>
          <w14:ligatures w14:val="none"/>
        </w:rPr>
        <w:t>ń</w:t>
      </w:r>
      <w:r w:rsidR="005D1A48">
        <w:rPr>
          <w:rFonts w:eastAsia="Lucida Sans Unicode" w:cstheme="minorHAnsi"/>
          <w:kern w:val="0"/>
          <w:lang w:eastAsia="ar-SA"/>
          <w14:ligatures w14:val="none"/>
        </w:rPr>
        <w:t xml:space="preserve"> do wykonywania napraw elektrycznych do 1 </w:t>
      </w:r>
      <w:proofErr w:type="spellStart"/>
      <w:r w:rsidR="005D1A48">
        <w:rPr>
          <w:rFonts w:eastAsia="Lucida Sans Unicode" w:cstheme="minorHAnsi"/>
          <w:kern w:val="0"/>
          <w:lang w:eastAsia="ar-SA"/>
          <w14:ligatures w14:val="none"/>
        </w:rPr>
        <w:t>kV</w:t>
      </w:r>
      <w:proofErr w:type="spellEnd"/>
      <w:r w:rsidR="00DF03D5">
        <w:rPr>
          <w:rFonts w:eastAsia="Lucida Sans Unicode" w:cstheme="minorHAnsi"/>
          <w:kern w:val="0"/>
          <w:lang w:eastAsia="ar-SA"/>
          <w14:ligatures w14:val="none"/>
        </w:rPr>
        <w:t xml:space="preserve"> (świadectwo kwalifikacyjne SEP E)</w:t>
      </w:r>
    </w:p>
    <w:p w14:paraId="528BA3A3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tbl>
      <w:tblPr>
        <w:tblW w:w="9157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626"/>
        <w:gridCol w:w="3969"/>
      </w:tblGrid>
      <w:tr w:rsidR="00E81299" w:rsidRPr="00ED7939" w14:paraId="5699DB3A" w14:textId="77777777" w:rsidTr="00FB13F5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6B197" w14:textId="77777777" w:rsidR="00E81299" w:rsidRPr="00ED7939" w:rsidRDefault="00E81299" w:rsidP="000751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 w:rsidRPr="00ED7939">
              <w:rPr>
                <w:rFonts w:eastAsia="Lucida Sans Unicode" w:cstheme="minorHAnsi"/>
                <w:kern w:val="0"/>
                <w:lang w:eastAsia="ar-SA"/>
                <w14:ligatures w14:val="none"/>
              </w:rPr>
              <w:t>Lp.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7C958" w14:textId="09A1709B" w:rsidR="00E81299" w:rsidRPr="00ED7939" w:rsidRDefault="00DB0326" w:rsidP="000751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4067D" w14:textId="2653A33E" w:rsidR="00E81299" w:rsidRPr="00ED7939" w:rsidRDefault="00DB0326" w:rsidP="000751BC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Rodzaj uprawnień</w:t>
            </w:r>
          </w:p>
        </w:tc>
      </w:tr>
      <w:tr w:rsidR="00E81299" w:rsidRPr="00ED7939" w14:paraId="0278AC08" w14:textId="77777777" w:rsidTr="00FB13F5">
        <w:trPr>
          <w:cantSplit/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C1689" w14:textId="71AA542B" w:rsidR="00E81299" w:rsidRPr="00ED7939" w:rsidRDefault="00DB0326" w:rsidP="00DB03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7723" w14:textId="77777777" w:rsidR="00E81299" w:rsidRPr="00ED7939" w:rsidRDefault="00E81299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A95E" w14:textId="77777777" w:rsidR="00E81299" w:rsidRDefault="00E81299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Uprawnienia w zakresie instalacji sanitarnych i wodociągowych</w:t>
            </w:r>
          </w:p>
          <w:p w14:paraId="34DC4CBD" w14:textId="6891AFA8" w:rsidR="00663AE7" w:rsidRPr="00ED7939" w:rsidRDefault="00663AE7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  <w:tr w:rsidR="00E81299" w:rsidRPr="00ED7939" w14:paraId="3A4E4747" w14:textId="77777777" w:rsidTr="00663AE7">
        <w:trPr>
          <w:cantSplit/>
          <w:trHeight w:val="98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5950" w14:textId="2E6BDCE0" w:rsidR="00E81299" w:rsidRPr="00ED7939" w:rsidRDefault="00DB0326" w:rsidP="00DB03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4AEC" w14:textId="77777777" w:rsidR="00E81299" w:rsidRPr="00ED7939" w:rsidRDefault="00E81299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267BD" w14:textId="77777777" w:rsidR="009F075E" w:rsidRDefault="00E81299" w:rsidP="009F075E">
            <w:pPr>
              <w:widowControl w:val="0"/>
              <w:suppressAutoHyphens/>
              <w:spacing w:after="120" w:line="240" w:lineRule="auto"/>
              <w:jc w:val="both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 xml:space="preserve">Uprawnienia do wykonywania napraw elektrycznych do 1 </w:t>
            </w:r>
            <w:proofErr w:type="spellStart"/>
            <w:r>
              <w:rPr>
                <w:rFonts w:eastAsia="Lucida Sans Unicode" w:cstheme="minorHAnsi"/>
                <w:kern w:val="0"/>
                <w:lang w:eastAsia="ar-SA"/>
                <w14:ligatures w14:val="none"/>
              </w:rPr>
              <w:t>kV</w:t>
            </w:r>
            <w:proofErr w:type="spellEnd"/>
            <w:r w:rsidR="009F075E">
              <w:rPr>
                <w:rFonts w:eastAsia="Lucida Sans Unicode" w:cstheme="minorHAnsi"/>
                <w:kern w:val="0"/>
                <w:lang w:eastAsia="ar-SA"/>
                <w14:ligatures w14:val="none"/>
              </w:rPr>
              <w:t xml:space="preserve"> (świadectwo kwalifikacyjne SEP E)</w:t>
            </w:r>
          </w:p>
          <w:p w14:paraId="1B66300E" w14:textId="59B26E96" w:rsidR="00E81299" w:rsidRPr="00ED7939" w:rsidRDefault="00E81299" w:rsidP="000751BC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lang w:eastAsia="ar-SA"/>
                <w14:ligatures w14:val="none"/>
              </w:rPr>
            </w:pPr>
          </w:p>
        </w:tc>
      </w:tr>
    </w:tbl>
    <w:p w14:paraId="047C8C7E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155FF891" w14:textId="77777777" w:rsidR="00325D98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40D28FE1" w14:textId="77777777" w:rsidR="00325D98" w:rsidRPr="00ED7939" w:rsidRDefault="00325D98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7042332E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36B26DF0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………………, dnia …………………</w:t>
      </w:r>
    </w:p>
    <w:p w14:paraId="76305E56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  <w:t>........................................................</w:t>
      </w:r>
    </w:p>
    <w:p w14:paraId="389FF464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</w:r>
      <w:r w:rsidRPr="00ED7939">
        <w:rPr>
          <w:rFonts w:eastAsia="Lucida Sans Unicode" w:cstheme="minorHAnsi"/>
          <w:kern w:val="0"/>
          <w:lang w:eastAsia="ar-SA"/>
          <w14:ligatures w14:val="none"/>
        </w:rPr>
        <w:tab/>
        <w:t xml:space="preserve">    pieczęć i podpis Wykonawcy</w:t>
      </w:r>
    </w:p>
    <w:p w14:paraId="6B6F7093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 xml:space="preserve">Uwaga: </w:t>
      </w:r>
    </w:p>
    <w:p w14:paraId="2D3EA5D9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  <w:r w:rsidRPr="00ED7939">
        <w:rPr>
          <w:rFonts w:eastAsia="Lucida Sans Unicode" w:cstheme="minorHAnsi"/>
          <w:kern w:val="0"/>
          <w:lang w:eastAsia="ar-SA"/>
          <w14:ligatures w14:val="none"/>
        </w:rPr>
        <w:t>Formularz oferty musi być podpisany przez osobę lub osoby upełnomocnione do reprezentowania firmy</w:t>
      </w:r>
    </w:p>
    <w:p w14:paraId="576D45C8" w14:textId="77777777" w:rsidR="007368E9" w:rsidRPr="00ED7939" w:rsidRDefault="007368E9" w:rsidP="007368E9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lang w:eastAsia="ar-SA"/>
          <w14:ligatures w14:val="none"/>
        </w:rPr>
      </w:pPr>
    </w:p>
    <w:p w14:paraId="161ADC3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F7F7D5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8F8CF31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7C318169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123E87A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3E75B9B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5DB1EA6D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0D7B3C61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4BC8147A" w14:textId="77777777" w:rsidR="007368E9" w:rsidRPr="00ED7939" w:rsidRDefault="007368E9" w:rsidP="007368E9">
      <w:pPr>
        <w:tabs>
          <w:tab w:val="left" w:pos="567"/>
        </w:tabs>
        <w:spacing w:after="0" w:line="276" w:lineRule="auto"/>
        <w:jc w:val="both"/>
        <w:rPr>
          <w:rFonts w:eastAsia="Calibri" w:cstheme="minorHAnsi"/>
          <w:kern w:val="0"/>
          <w14:ligatures w14:val="none"/>
        </w:rPr>
      </w:pPr>
    </w:p>
    <w:p w14:paraId="4EA731CD" w14:textId="77777777" w:rsidR="00E90B93" w:rsidRPr="00ED7939" w:rsidRDefault="00E90B93">
      <w:pPr>
        <w:rPr>
          <w:rFonts w:cstheme="minorHAnsi"/>
        </w:rPr>
      </w:pPr>
    </w:p>
    <w:sectPr w:rsidR="00E90B93" w:rsidRPr="00ED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A7206" w14:textId="77777777" w:rsidR="000B3F6D" w:rsidRDefault="000B3F6D" w:rsidP="007368E9">
      <w:pPr>
        <w:spacing w:after="0" w:line="240" w:lineRule="auto"/>
      </w:pPr>
      <w:r>
        <w:separator/>
      </w:r>
    </w:p>
  </w:endnote>
  <w:endnote w:type="continuationSeparator" w:id="0">
    <w:p w14:paraId="51F24170" w14:textId="77777777" w:rsidR="000B3F6D" w:rsidRDefault="000B3F6D" w:rsidP="0073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C9A8" w14:textId="77777777" w:rsidR="000B3F6D" w:rsidRDefault="000B3F6D" w:rsidP="007368E9">
      <w:pPr>
        <w:spacing w:after="0" w:line="240" w:lineRule="auto"/>
      </w:pPr>
      <w:r>
        <w:separator/>
      </w:r>
    </w:p>
  </w:footnote>
  <w:footnote w:type="continuationSeparator" w:id="0">
    <w:p w14:paraId="3E09D74A" w14:textId="77777777" w:rsidR="000B3F6D" w:rsidRDefault="000B3F6D" w:rsidP="007368E9">
      <w:pPr>
        <w:spacing w:after="0" w:line="240" w:lineRule="auto"/>
      </w:pPr>
      <w:r>
        <w:continuationSeparator/>
      </w:r>
    </w:p>
  </w:footnote>
  <w:footnote w:id="1">
    <w:p w14:paraId="360B72BC" w14:textId="77777777" w:rsidR="007368E9" w:rsidRPr="00A77B56" w:rsidRDefault="007368E9" w:rsidP="007368E9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F26CD"/>
    <w:multiLevelType w:val="multilevel"/>
    <w:tmpl w:val="4100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5448372">
    <w:abstractNumId w:val="1"/>
  </w:num>
  <w:num w:numId="2" w16cid:durableId="170308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E5"/>
    <w:rsid w:val="00017513"/>
    <w:rsid w:val="00032261"/>
    <w:rsid w:val="000838AB"/>
    <w:rsid w:val="000B3F6D"/>
    <w:rsid w:val="0013291E"/>
    <w:rsid w:val="001F012B"/>
    <w:rsid w:val="00240046"/>
    <w:rsid w:val="00254765"/>
    <w:rsid w:val="002770E4"/>
    <w:rsid w:val="002D2FE5"/>
    <w:rsid w:val="00325D98"/>
    <w:rsid w:val="003470DA"/>
    <w:rsid w:val="0036075D"/>
    <w:rsid w:val="00437F93"/>
    <w:rsid w:val="00524435"/>
    <w:rsid w:val="00573DAC"/>
    <w:rsid w:val="005D1A48"/>
    <w:rsid w:val="00663AE7"/>
    <w:rsid w:val="006943BD"/>
    <w:rsid w:val="006B4FB3"/>
    <w:rsid w:val="007368E9"/>
    <w:rsid w:val="007C4F1E"/>
    <w:rsid w:val="00812225"/>
    <w:rsid w:val="00826AB7"/>
    <w:rsid w:val="009F075E"/>
    <w:rsid w:val="00A563D5"/>
    <w:rsid w:val="00B02420"/>
    <w:rsid w:val="00BE04B0"/>
    <w:rsid w:val="00C118E8"/>
    <w:rsid w:val="00D33777"/>
    <w:rsid w:val="00D86850"/>
    <w:rsid w:val="00DB0326"/>
    <w:rsid w:val="00DC3B85"/>
    <w:rsid w:val="00DF03D5"/>
    <w:rsid w:val="00E81299"/>
    <w:rsid w:val="00E90B93"/>
    <w:rsid w:val="00ED7939"/>
    <w:rsid w:val="00EE46B8"/>
    <w:rsid w:val="00FB13F5"/>
    <w:rsid w:val="00FB799C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CB333"/>
  <w15:chartTrackingRefBased/>
  <w15:docId w15:val="{98199F77-7FDB-4B6A-A0AE-7900E9F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36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600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Motucka</dc:creator>
  <cp:keywords/>
  <dc:description/>
  <cp:lastModifiedBy>Aneta Motucka</cp:lastModifiedBy>
  <cp:revision>43</cp:revision>
  <dcterms:created xsi:type="dcterms:W3CDTF">2024-02-29T10:38:00Z</dcterms:created>
  <dcterms:modified xsi:type="dcterms:W3CDTF">2024-03-13T07:58:00Z</dcterms:modified>
</cp:coreProperties>
</file>